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7106"/>
        <w:gridCol w:w="3657"/>
      </w:tblGrid>
      <w:tr w:rsidR="0053111D" w:rsidRPr="00BB01C7" w14:paraId="19FAF929" w14:textId="77777777" w:rsidTr="00364F2B">
        <w:trPr>
          <w:trHeight w:val="559"/>
          <w:jc w:val="center"/>
        </w:trPr>
        <w:tc>
          <w:tcPr>
            <w:tcW w:w="10763" w:type="dxa"/>
            <w:gridSpan w:val="2"/>
          </w:tcPr>
          <w:p w14:paraId="42C1A59B" w14:textId="77777777" w:rsidR="0053111D" w:rsidRPr="00BB01C7" w:rsidRDefault="006C59DA" w:rsidP="006C59DA">
            <w:pPr>
              <w:spacing w:before="240"/>
              <w:rPr>
                <w:rFonts w:ascii="Times New Roman" w:eastAsia="Times New Roman" w:hAnsi="Times New Roman" w:cs="Times New Roman"/>
                <w:b/>
                <w:sz w:val="24"/>
                <w:szCs w:val="24"/>
                <w:lang w:eastAsia="ro-RO"/>
              </w:rPr>
            </w:pPr>
            <w:r w:rsidRPr="00BB01C7">
              <w:rPr>
                <w:rFonts w:ascii="Times New Roman" w:eastAsia="Times New Roman" w:hAnsi="Times New Roman" w:cs="Times New Roman"/>
                <w:b/>
                <w:sz w:val="24"/>
                <w:szCs w:val="24"/>
                <w:lang w:eastAsia="ro-RO"/>
              </w:rPr>
              <w:t>PRIMĂRIA ORAŞULUI ŞTEFĂNEŞTI</w:t>
            </w:r>
          </w:p>
        </w:tc>
      </w:tr>
      <w:tr w:rsidR="006C59DA" w:rsidRPr="00BB01C7" w14:paraId="17F44574" w14:textId="77777777" w:rsidTr="00597C44">
        <w:trPr>
          <w:trHeight w:val="416"/>
          <w:jc w:val="center"/>
        </w:trPr>
        <w:tc>
          <w:tcPr>
            <w:tcW w:w="7106" w:type="dxa"/>
          </w:tcPr>
          <w:p w14:paraId="6CF3B995" w14:textId="77777777" w:rsidR="006C59DA" w:rsidRDefault="006C59DA" w:rsidP="00E57807">
            <w:pP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Direc</w:t>
            </w:r>
            <w:r w:rsidR="00D12616">
              <w:rPr>
                <w:rFonts w:ascii="Times New Roman" w:eastAsia="Times New Roman" w:hAnsi="Times New Roman" w:cs="Times New Roman"/>
                <w:b/>
                <w:sz w:val="24"/>
                <w:szCs w:val="24"/>
                <w:lang w:eastAsia="ro-RO"/>
              </w:rPr>
              <w:t>ț</w:t>
            </w:r>
            <w:r>
              <w:rPr>
                <w:rFonts w:ascii="Times New Roman" w:eastAsia="Times New Roman" w:hAnsi="Times New Roman" w:cs="Times New Roman"/>
                <w:b/>
                <w:sz w:val="24"/>
                <w:szCs w:val="24"/>
                <w:lang w:eastAsia="ro-RO"/>
              </w:rPr>
              <w:t>ia de Asisten</w:t>
            </w:r>
            <w:r w:rsidR="00D12616">
              <w:rPr>
                <w:rFonts w:ascii="Times New Roman" w:eastAsia="Times New Roman" w:hAnsi="Times New Roman" w:cs="Times New Roman"/>
                <w:b/>
                <w:sz w:val="24"/>
                <w:szCs w:val="24"/>
                <w:lang w:eastAsia="ro-RO"/>
              </w:rPr>
              <w:t>ță</w:t>
            </w:r>
            <w:r>
              <w:rPr>
                <w:rFonts w:ascii="Times New Roman" w:eastAsia="Times New Roman" w:hAnsi="Times New Roman" w:cs="Times New Roman"/>
                <w:b/>
                <w:sz w:val="24"/>
                <w:szCs w:val="24"/>
                <w:lang w:eastAsia="ro-RO"/>
              </w:rPr>
              <w:t xml:space="preserve"> Social</w:t>
            </w:r>
            <w:r w:rsidR="00D12616">
              <w:rPr>
                <w:rFonts w:ascii="Times New Roman" w:eastAsia="Times New Roman" w:hAnsi="Times New Roman" w:cs="Times New Roman"/>
                <w:b/>
                <w:sz w:val="24"/>
                <w:szCs w:val="24"/>
                <w:lang w:eastAsia="ro-RO"/>
              </w:rPr>
              <w:t>ă</w:t>
            </w:r>
          </w:p>
          <w:p w14:paraId="68ECD9EC" w14:textId="010A305E" w:rsidR="00D77101" w:rsidRDefault="00D77101" w:rsidP="00E57807">
            <w:pP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Compartiment Centru Comunitar Integrat</w:t>
            </w:r>
          </w:p>
          <w:p w14:paraId="4C35692B" w14:textId="36DF33C9" w:rsidR="00E57807" w:rsidRPr="00BB01C7" w:rsidRDefault="00E57807" w:rsidP="00E57807">
            <w:pPr>
              <w:rPr>
                <w:rFonts w:ascii="Times New Roman" w:eastAsia="Times New Roman" w:hAnsi="Times New Roman" w:cs="Times New Roman"/>
                <w:b/>
                <w:sz w:val="24"/>
                <w:szCs w:val="24"/>
                <w:lang w:eastAsia="ro-RO"/>
              </w:rPr>
            </w:pPr>
          </w:p>
        </w:tc>
        <w:tc>
          <w:tcPr>
            <w:tcW w:w="3657" w:type="dxa"/>
            <w:vMerge w:val="restart"/>
          </w:tcPr>
          <w:tbl>
            <w:tblPr>
              <w:tblW w:w="3441" w:type="dxa"/>
              <w:tblCellSpacing w:w="15" w:type="dxa"/>
              <w:tblCellMar>
                <w:top w:w="15" w:type="dxa"/>
                <w:left w:w="15" w:type="dxa"/>
                <w:bottom w:w="15" w:type="dxa"/>
                <w:right w:w="15" w:type="dxa"/>
              </w:tblCellMar>
              <w:tblLook w:val="04A0" w:firstRow="1" w:lastRow="0" w:firstColumn="1" w:lastColumn="0" w:noHBand="0" w:noVBand="1"/>
            </w:tblPr>
            <w:tblGrid>
              <w:gridCol w:w="2767"/>
              <w:gridCol w:w="674"/>
            </w:tblGrid>
            <w:tr w:rsidR="006C59DA" w:rsidRPr="00BB01C7" w14:paraId="314B5065" w14:textId="77777777" w:rsidTr="00597C44">
              <w:trPr>
                <w:trHeight w:val="806"/>
                <w:tblCellSpacing w:w="15" w:type="dxa"/>
              </w:trPr>
              <w:tc>
                <w:tcPr>
                  <w:tcW w:w="0" w:type="auto"/>
                  <w:vAlign w:val="center"/>
                  <w:hideMark/>
                </w:tcPr>
                <w:p w14:paraId="38107734" w14:textId="77777777" w:rsidR="006C59DA" w:rsidRPr="00BB01C7" w:rsidRDefault="006C59DA" w:rsidP="00F5345E">
                  <w:pPr>
                    <w:spacing w:after="0" w:line="240" w:lineRule="auto"/>
                    <w:jc w:val="center"/>
                    <w:rPr>
                      <w:rFonts w:ascii="Times New Roman" w:eastAsia="Times New Roman" w:hAnsi="Times New Roman" w:cs="Times New Roman"/>
                      <w:b/>
                      <w:sz w:val="24"/>
                      <w:szCs w:val="24"/>
                      <w:lang w:eastAsia="ro-RO"/>
                    </w:rPr>
                  </w:pPr>
                  <w:r w:rsidRPr="00BB01C7">
                    <w:rPr>
                      <w:rFonts w:ascii="Times New Roman" w:eastAsia="Times New Roman" w:hAnsi="Times New Roman" w:cs="Times New Roman"/>
                      <w:b/>
                      <w:sz w:val="24"/>
                      <w:szCs w:val="24"/>
                      <w:lang w:eastAsia="ro-RO"/>
                    </w:rPr>
                    <w:t>Aprob,</w:t>
                  </w:r>
                </w:p>
                <w:p w14:paraId="6AB9E4E6" w14:textId="77777777" w:rsidR="006C59DA" w:rsidRPr="00BB01C7" w:rsidRDefault="006C59DA" w:rsidP="00F5345E">
                  <w:pPr>
                    <w:spacing w:after="0" w:line="240" w:lineRule="auto"/>
                    <w:jc w:val="center"/>
                    <w:rPr>
                      <w:rFonts w:ascii="Times New Roman" w:eastAsia="Times New Roman" w:hAnsi="Times New Roman" w:cs="Times New Roman"/>
                      <w:b/>
                      <w:sz w:val="24"/>
                      <w:szCs w:val="24"/>
                      <w:lang w:eastAsia="ro-RO"/>
                    </w:rPr>
                  </w:pPr>
                  <w:r w:rsidRPr="00BB01C7">
                    <w:rPr>
                      <w:rFonts w:ascii="Times New Roman" w:eastAsia="Times New Roman" w:hAnsi="Times New Roman" w:cs="Times New Roman"/>
                      <w:b/>
                      <w:sz w:val="24"/>
                      <w:szCs w:val="24"/>
                      <w:lang w:eastAsia="ro-RO"/>
                    </w:rPr>
                    <w:t>Primar,</w:t>
                  </w:r>
                </w:p>
                <w:p w14:paraId="788F31AE" w14:textId="77777777" w:rsidR="006C59DA" w:rsidRPr="00BB01C7" w:rsidRDefault="006C59DA" w:rsidP="00F5345E">
                  <w:pPr>
                    <w:spacing w:after="0" w:line="240" w:lineRule="auto"/>
                    <w:jc w:val="center"/>
                    <w:rPr>
                      <w:rFonts w:ascii="Times New Roman" w:eastAsia="Times New Roman" w:hAnsi="Times New Roman" w:cs="Times New Roman"/>
                      <w:b/>
                      <w:sz w:val="24"/>
                      <w:szCs w:val="24"/>
                      <w:lang w:eastAsia="ro-RO"/>
                    </w:rPr>
                  </w:pPr>
                  <w:r w:rsidRPr="00BB01C7">
                    <w:rPr>
                      <w:rFonts w:ascii="Times New Roman" w:eastAsia="Times New Roman" w:hAnsi="Times New Roman" w:cs="Times New Roman"/>
                      <w:b/>
                      <w:sz w:val="24"/>
                      <w:szCs w:val="24"/>
                      <w:lang w:eastAsia="ro-RO"/>
                    </w:rPr>
                    <w:t>BUŢURA FLORIN</w:t>
                  </w:r>
                </w:p>
              </w:tc>
              <w:tc>
                <w:tcPr>
                  <w:tcW w:w="939" w:type="pct"/>
                  <w:hideMark/>
                </w:tcPr>
                <w:p w14:paraId="2871D028" w14:textId="77777777" w:rsidR="006C59DA" w:rsidRPr="00BB01C7" w:rsidRDefault="006C59DA" w:rsidP="00697ADC">
                  <w:pPr>
                    <w:spacing w:before="240" w:after="100" w:afterAutospacing="1" w:line="240" w:lineRule="auto"/>
                    <w:rPr>
                      <w:rFonts w:ascii="Times New Roman" w:eastAsia="Times New Roman" w:hAnsi="Times New Roman" w:cs="Times New Roman"/>
                      <w:b/>
                      <w:sz w:val="24"/>
                      <w:szCs w:val="24"/>
                      <w:lang w:eastAsia="ro-RO"/>
                    </w:rPr>
                  </w:pPr>
                </w:p>
              </w:tc>
            </w:tr>
          </w:tbl>
          <w:p w14:paraId="3157FF92" w14:textId="77777777" w:rsidR="006C59DA" w:rsidRPr="00BB01C7" w:rsidRDefault="006C59DA" w:rsidP="00697ADC">
            <w:pPr>
              <w:spacing w:before="240"/>
              <w:rPr>
                <w:b/>
              </w:rPr>
            </w:pPr>
          </w:p>
        </w:tc>
      </w:tr>
      <w:tr w:rsidR="00D46485" w:rsidRPr="00BB01C7" w14:paraId="708FB6E4" w14:textId="77777777" w:rsidTr="00364F2B">
        <w:trPr>
          <w:trHeight w:val="369"/>
          <w:jc w:val="center"/>
        </w:trPr>
        <w:tc>
          <w:tcPr>
            <w:tcW w:w="7106" w:type="dxa"/>
          </w:tcPr>
          <w:p w14:paraId="11193C93" w14:textId="7EEE4742" w:rsidR="00D46485" w:rsidRPr="00BB01C7" w:rsidRDefault="00D46485" w:rsidP="00FA3B68">
            <w:pPr>
              <w:rPr>
                <w:rFonts w:ascii="Times New Roman" w:eastAsia="Times New Roman" w:hAnsi="Times New Roman" w:cs="Times New Roman"/>
                <w:b/>
                <w:sz w:val="24"/>
                <w:szCs w:val="24"/>
                <w:lang w:eastAsia="ro-RO"/>
              </w:rPr>
            </w:pPr>
          </w:p>
        </w:tc>
        <w:tc>
          <w:tcPr>
            <w:tcW w:w="3657" w:type="dxa"/>
            <w:vMerge/>
          </w:tcPr>
          <w:p w14:paraId="1035872E" w14:textId="77777777" w:rsidR="00D46485" w:rsidRPr="00BB01C7" w:rsidRDefault="00D46485" w:rsidP="00697ADC">
            <w:pPr>
              <w:jc w:val="right"/>
              <w:rPr>
                <w:rFonts w:ascii="Times New Roman" w:eastAsia="Times New Roman" w:hAnsi="Times New Roman" w:cs="Times New Roman"/>
                <w:b/>
                <w:sz w:val="24"/>
                <w:szCs w:val="24"/>
                <w:lang w:eastAsia="ro-RO"/>
              </w:rPr>
            </w:pPr>
          </w:p>
        </w:tc>
      </w:tr>
    </w:tbl>
    <w:p w14:paraId="060EB171" w14:textId="77777777" w:rsidR="008D626B" w:rsidRPr="00BB01C7" w:rsidRDefault="008D626B" w:rsidP="00DE651A">
      <w:pPr>
        <w:spacing w:after="0" w:line="240" w:lineRule="auto"/>
        <w:jc w:val="center"/>
        <w:rPr>
          <w:rFonts w:ascii="Times New Roman" w:eastAsia="Times New Roman" w:hAnsi="Times New Roman" w:cs="Times New Roman"/>
          <w:b/>
          <w:bCs/>
          <w:sz w:val="24"/>
          <w:szCs w:val="24"/>
          <w:lang w:eastAsia="ro-RO"/>
        </w:rPr>
      </w:pPr>
    </w:p>
    <w:p w14:paraId="144DA8D6" w14:textId="0CE792B8" w:rsidR="00E57807" w:rsidRDefault="00F74596" w:rsidP="00E57807">
      <w:pPr>
        <w:spacing w:after="0" w:line="240" w:lineRule="auto"/>
        <w:jc w:val="center"/>
        <w:rPr>
          <w:rFonts w:ascii="Times New Roman" w:eastAsia="Times New Roman" w:hAnsi="Times New Roman" w:cs="Times New Roman"/>
          <w:b/>
          <w:bCs/>
          <w:sz w:val="24"/>
          <w:szCs w:val="24"/>
          <w:lang w:eastAsia="ro-RO"/>
        </w:rPr>
      </w:pPr>
      <w:hyperlink r:id="rId5" w:history="1">
        <w:r w:rsidRPr="00BB01C7">
          <w:rPr>
            <w:rFonts w:ascii="Times New Roman" w:eastAsia="Times New Roman" w:hAnsi="Times New Roman" w:cs="Times New Roman"/>
            <w:b/>
            <w:bCs/>
            <w:sz w:val="24"/>
            <w:szCs w:val="24"/>
            <w:u w:val="single"/>
            <w:lang w:eastAsia="ro-RO"/>
          </w:rPr>
          <w:t>FIŞA POSTULUI</w:t>
        </w:r>
      </w:hyperlink>
      <w:r w:rsidRPr="00BB01C7">
        <w:rPr>
          <w:rFonts w:ascii="Times New Roman" w:eastAsia="Times New Roman" w:hAnsi="Times New Roman" w:cs="Times New Roman"/>
          <w:b/>
          <w:bCs/>
          <w:sz w:val="24"/>
          <w:szCs w:val="24"/>
          <w:lang w:eastAsia="ro-RO"/>
        </w:rPr>
        <w:br/>
        <w:t>Nr</w:t>
      </w:r>
      <w:r w:rsidRPr="002279C7">
        <w:rPr>
          <w:rFonts w:ascii="Times New Roman" w:eastAsia="Times New Roman" w:hAnsi="Times New Roman" w:cs="Times New Roman"/>
          <w:b/>
          <w:bCs/>
          <w:sz w:val="24"/>
          <w:szCs w:val="24"/>
          <w:lang w:eastAsia="ro-RO"/>
        </w:rPr>
        <w:t xml:space="preserve">. </w:t>
      </w:r>
      <w:r w:rsidR="00D77101">
        <w:rPr>
          <w:rFonts w:ascii="Times New Roman" w:eastAsia="Times New Roman" w:hAnsi="Times New Roman" w:cs="Times New Roman"/>
          <w:b/>
          <w:bCs/>
          <w:sz w:val="24"/>
          <w:szCs w:val="24"/>
          <w:lang w:eastAsia="ro-RO"/>
        </w:rPr>
        <w:t>________________</w:t>
      </w:r>
    </w:p>
    <w:p w14:paraId="647230BC" w14:textId="3EA0074E" w:rsidR="005D3833" w:rsidRDefault="00697ADC" w:rsidP="00E57807">
      <w:pPr>
        <w:spacing w:after="0" w:line="240" w:lineRule="auto"/>
        <w:rPr>
          <w:rFonts w:ascii="Times New Roman" w:eastAsia="Times New Roman" w:hAnsi="Times New Roman" w:cs="Times New Roman"/>
          <w:b/>
          <w:bCs/>
          <w:sz w:val="24"/>
          <w:szCs w:val="24"/>
          <w:u w:val="single"/>
          <w:lang w:eastAsia="ro-RO"/>
        </w:rPr>
      </w:pPr>
      <w:r w:rsidRPr="002279C7">
        <w:rPr>
          <w:rFonts w:ascii="Times New Roman" w:eastAsia="Times New Roman" w:hAnsi="Times New Roman" w:cs="Times New Roman"/>
          <w:b/>
          <w:bCs/>
          <w:sz w:val="24"/>
          <w:szCs w:val="24"/>
          <w:lang w:eastAsia="ro-RO"/>
        </w:rPr>
        <w:t>        </w:t>
      </w:r>
      <w:r w:rsidR="00052189">
        <w:rPr>
          <w:rFonts w:ascii="Times New Roman" w:eastAsia="Times New Roman" w:hAnsi="Times New Roman" w:cs="Times New Roman"/>
          <w:b/>
          <w:bCs/>
          <w:sz w:val="24"/>
          <w:szCs w:val="24"/>
          <w:lang w:eastAsia="ro-RO"/>
        </w:rPr>
        <w:t>A.</w:t>
      </w:r>
      <w:r w:rsidRPr="002279C7">
        <w:rPr>
          <w:rFonts w:ascii="Times New Roman" w:eastAsia="Times New Roman" w:hAnsi="Times New Roman" w:cs="Times New Roman"/>
          <w:b/>
          <w:bCs/>
          <w:sz w:val="24"/>
          <w:szCs w:val="24"/>
          <w:u w:val="single"/>
          <w:lang w:eastAsia="ro-RO"/>
        </w:rPr>
        <w:t>Informaţii generale privind postul</w:t>
      </w:r>
    </w:p>
    <w:p w14:paraId="10CE38D2" w14:textId="5AD5B5C3" w:rsidR="00052189" w:rsidRDefault="00052189" w:rsidP="00052189">
      <w:pPr>
        <w:pStyle w:val="ListParagraph"/>
        <w:numPr>
          <w:ilvl w:val="0"/>
          <w:numId w:val="13"/>
        </w:numPr>
        <w:contextualSpacing w:val="0"/>
        <w:jc w:val="both"/>
        <w:rPr>
          <w:lang w:val="ro-RO" w:eastAsia="ro-RO"/>
        </w:rPr>
      </w:pPr>
      <w:r w:rsidRPr="00BB01C7">
        <w:rPr>
          <w:b/>
          <w:i/>
          <w:lang w:val="ro-RO" w:eastAsia="ro-RO"/>
        </w:rPr>
        <w:t>Nivelul postului</w:t>
      </w:r>
      <w:r w:rsidRPr="00BB01C7">
        <w:rPr>
          <w:lang w:val="ro-RO" w:eastAsia="ro-RO"/>
        </w:rPr>
        <w:t xml:space="preserve">: Funcţie </w:t>
      </w:r>
      <w:r w:rsidRPr="002D5A9A">
        <w:rPr>
          <w:lang w:val="ro-RO" w:eastAsia="ro-RO"/>
        </w:rPr>
        <w:t>contractuală</w:t>
      </w:r>
      <w:r w:rsidRPr="00BB01C7">
        <w:rPr>
          <w:lang w:val="ro-RO" w:eastAsia="ro-RO"/>
        </w:rPr>
        <w:t xml:space="preserve"> de execuţie</w:t>
      </w:r>
    </w:p>
    <w:p w14:paraId="0BC484D3" w14:textId="5C376C38" w:rsidR="00DE651A" w:rsidRPr="00BB01C7" w:rsidRDefault="00697ADC" w:rsidP="00F5345E">
      <w:pPr>
        <w:pStyle w:val="ListParagraph"/>
        <w:numPr>
          <w:ilvl w:val="0"/>
          <w:numId w:val="13"/>
        </w:numPr>
        <w:contextualSpacing w:val="0"/>
        <w:jc w:val="both"/>
        <w:rPr>
          <w:lang w:val="ro-RO" w:eastAsia="ro-RO"/>
        </w:rPr>
      </w:pPr>
      <w:r w:rsidRPr="00BB01C7">
        <w:rPr>
          <w:b/>
          <w:i/>
          <w:lang w:val="ro-RO" w:eastAsia="ro-RO"/>
        </w:rPr>
        <w:t>Denumirea postului</w:t>
      </w:r>
      <w:r w:rsidR="00A928DD" w:rsidRPr="00BB01C7">
        <w:rPr>
          <w:lang w:val="ro-RO" w:eastAsia="ro-RO"/>
        </w:rPr>
        <w:t xml:space="preserve">: </w:t>
      </w:r>
      <w:r w:rsidR="00D77101">
        <w:rPr>
          <w:b/>
          <w:bCs/>
          <w:i/>
          <w:iCs/>
          <w:lang w:val="ro-RO" w:eastAsia="ro-RO"/>
        </w:rPr>
        <w:t>Ingrijitoare</w:t>
      </w:r>
      <w:r w:rsidR="00E57807" w:rsidRPr="00E57807">
        <w:rPr>
          <w:b/>
          <w:bCs/>
          <w:i/>
          <w:iCs/>
          <w:lang w:val="ro-RO" w:eastAsia="ro-RO"/>
        </w:rPr>
        <w:t xml:space="preserve"> </w:t>
      </w:r>
    </w:p>
    <w:p w14:paraId="5DC456BE" w14:textId="02D9E53D" w:rsidR="001C3994" w:rsidRPr="001C3994" w:rsidRDefault="00052189" w:rsidP="001C3994">
      <w:pPr>
        <w:pStyle w:val="ListParagraph"/>
        <w:numPr>
          <w:ilvl w:val="0"/>
          <w:numId w:val="13"/>
        </w:numPr>
        <w:rPr>
          <w:lang w:val="ro-RO" w:eastAsia="ro-RO"/>
        </w:rPr>
      </w:pPr>
      <w:r w:rsidRPr="00052189">
        <w:rPr>
          <w:b/>
          <w:i/>
          <w:lang w:eastAsia="ro-RO"/>
        </w:rPr>
        <w:t>Gradul/Treapta profesional/profesională:</w:t>
      </w:r>
      <w:r>
        <w:rPr>
          <w:b/>
          <w:i/>
          <w:lang w:eastAsia="ro-RO"/>
        </w:rPr>
        <w:t xml:space="preserve"> </w:t>
      </w:r>
      <w:r w:rsidR="00D77101">
        <w:rPr>
          <w:b/>
          <w:i/>
          <w:color w:val="00B050"/>
          <w:lang w:eastAsia="ro-RO"/>
        </w:rPr>
        <w:t>-</w:t>
      </w:r>
    </w:p>
    <w:p w14:paraId="248A2FE2" w14:textId="618F9341" w:rsidR="000C38F9" w:rsidRDefault="00697ADC" w:rsidP="001C3994">
      <w:pPr>
        <w:pStyle w:val="ListParagraph"/>
        <w:numPr>
          <w:ilvl w:val="0"/>
          <w:numId w:val="13"/>
        </w:numPr>
        <w:rPr>
          <w:lang w:val="ro-RO" w:eastAsia="ro-RO"/>
        </w:rPr>
      </w:pPr>
      <w:r w:rsidRPr="001C3994">
        <w:rPr>
          <w:b/>
          <w:i/>
          <w:lang w:val="ro-RO" w:eastAsia="ro-RO"/>
        </w:rPr>
        <w:t>Scopul principal al postului</w:t>
      </w:r>
      <w:r w:rsidR="0055476A" w:rsidRPr="001C3994">
        <w:rPr>
          <w:lang w:val="ro-RO" w:eastAsia="ro-RO"/>
        </w:rPr>
        <w:t xml:space="preserve">: </w:t>
      </w:r>
      <w:r w:rsidR="002F270F">
        <w:t>Asigurarea unui nivel ridicat de curățenie, igienă, siguranță și confort în toate spațiile centrului și oferirea unui suport minim beneficiarilor, contribuind la buna funcționare a activităților sociale și medicale</w:t>
      </w:r>
      <w:r w:rsidR="000C38F9">
        <w:rPr>
          <w:lang w:val="ro-RO" w:eastAsia="ro-RO"/>
        </w:rPr>
        <w:t>.</w:t>
      </w:r>
    </w:p>
    <w:p w14:paraId="683547F8" w14:textId="77777777" w:rsidR="001C3994" w:rsidRDefault="001C3994" w:rsidP="00052189">
      <w:pPr>
        <w:pStyle w:val="ListParagraph"/>
        <w:ind w:left="360"/>
        <w:contextualSpacing w:val="0"/>
        <w:jc w:val="both"/>
        <w:rPr>
          <w:b/>
          <w:bCs/>
          <w:u w:val="single"/>
          <w:lang w:val="ro-RO" w:eastAsia="ro-RO"/>
        </w:rPr>
      </w:pPr>
    </w:p>
    <w:p w14:paraId="16954A07" w14:textId="218E3934" w:rsidR="005D3833" w:rsidRPr="00F5345E" w:rsidRDefault="00052189" w:rsidP="00052189">
      <w:pPr>
        <w:pStyle w:val="ListParagraph"/>
        <w:ind w:left="360"/>
        <w:contextualSpacing w:val="0"/>
        <w:jc w:val="both"/>
        <w:rPr>
          <w:lang w:val="ro-RO" w:eastAsia="ro-RO"/>
        </w:rPr>
      </w:pPr>
      <w:r>
        <w:rPr>
          <w:b/>
          <w:bCs/>
          <w:u w:val="single"/>
          <w:lang w:val="ro-RO" w:eastAsia="ro-RO"/>
        </w:rPr>
        <w:t>B.</w:t>
      </w:r>
      <w:r w:rsidR="00697ADC" w:rsidRPr="00F5345E">
        <w:rPr>
          <w:b/>
          <w:bCs/>
          <w:u w:val="single"/>
          <w:lang w:val="ro-RO" w:eastAsia="ro-RO"/>
        </w:rPr>
        <w:t>Condiţii specifice pentru ocuparea postului</w:t>
      </w:r>
    </w:p>
    <w:p w14:paraId="7845BA98" w14:textId="554ED446" w:rsidR="00E41F89" w:rsidRDefault="00697ADC" w:rsidP="00F5345E">
      <w:pPr>
        <w:pStyle w:val="ListParagraph"/>
        <w:numPr>
          <w:ilvl w:val="0"/>
          <w:numId w:val="12"/>
        </w:numPr>
        <w:tabs>
          <w:tab w:val="left" w:pos="567"/>
        </w:tabs>
        <w:ind w:left="0" w:firstLine="357"/>
        <w:contextualSpacing w:val="0"/>
        <w:jc w:val="both"/>
        <w:rPr>
          <w:bCs/>
          <w:lang w:val="ro-RO" w:eastAsia="ro-RO"/>
        </w:rPr>
      </w:pPr>
      <w:r w:rsidRPr="00E41F89">
        <w:rPr>
          <w:b/>
          <w:i/>
          <w:lang w:val="ro-RO" w:eastAsia="ro-RO"/>
        </w:rPr>
        <w:t>Studii de specialitate</w:t>
      </w:r>
      <w:r w:rsidR="00A928DD" w:rsidRPr="00E41F89">
        <w:rPr>
          <w:lang w:val="ro-RO" w:eastAsia="ro-RO"/>
        </w:rPr>
        <w:t xml:space="preserve">: </w:t>
      </w:r>
      <w:r w:rsidR="002F270F">
        <w:rPr>
          <w:bCs/>
          <w:lang w:val="ro-RO" w:eastAsia="ro-RO"/>
        </w:rPr>
        <w:t>studii generale</w:t>
      </w:r>
      <w:r w:rsidR="00E41F89" w:rsidRPr="00E41F89">
        <w:rPr>
          <w:bCs/>
          <w:lang w:val="ro-RO" w:eastAsia="ro-RO"/>
        </w:rPr>
        <w:t>.</w:t>
      </w:r>
      <w:r w:rsidR="00D444A6" w:rsidRPr="00E41F89">
        <w:rPr>
          <w:bCs/>
          <w:lang w:val="ro-RO" w:eastAsia="ro-RO"/>
        </w:rPr>
        <w:t xml:space="preserve"> </w:t>
      </w:r>
    </w:p>
    <w:p w14:paraId="26144112" w14:textId="77777777" w:rsidR="005D3833" w:rsidRPr="00BB01C7" w:rsidRDefault="00697ADC" w:rsidP="00F5345E">
      <w:pPr>
        <w:pStyle w:val="ListParagraph"/>
        <w:numPr>
          <w:ilvl w:val="0"/>
          <w:numId w:val="12"/>
        </w:numPr>
        <w:tabs>
          <w:tab w:val="left" w:pos="567"/>
        </w:tabs>
        <w:ind w:left="0" w:firstLine="357"/>
        <w:contextualSpacing w:val="0"/>
        <w:jc w:val="both"/>
        <w:rPr>
          <w:lang w:val="ro-RO" w:eastAsia="ro-RO"/>
        </w:rPr>
      </w:pPr>
      <w:r w:rsidRPr="00BB01C7">
        <w:rPr>
          <w:b/>
          <w:i/>
          <w:lang w:val="ro-RO" w:eastAsia="ro-RO"/>
        </w:rPr>
        <w:t>Perfecţionări (specializări)</w:t>
      </w:r>
      <w:r w:rsidR="00184C2E" w:rsidRPr="00BB01C7">
        <w:rPr>
          <w:lang w:val="ro-RO" w:eastAsia="ro-RO"/>
        </w:rPr>
        <w:t>:</w:t>
      </w:r>
      <w:r w:rsidRPr="00BB01C7">
        <w:rPr>
          <w:lang w:val="ro-RO" w:eastAsia="ro-RO"/>
        </w:rPr>
        <w:t xml:space="preserve"> </w:t>
      </w:r>
      <w:r w:rsidR="00A928DD" w:rsidRPr="00BB01C7">
        <w:rPr>
          <w:lang w:val="ro-RO" w:eastAsia="ro-RO"/>
        </w:rPr>
        <w:t xml:space="preserve"> </w:t>
      </w:r>
      <w:r w:rsidR="00DE651A" w:rsidRPr="00BB01C7">
        <w:rPr>
          <w:lang w:val="ro-RO" w:eastAsia="ro-RO"/>
        </w:rPr>
        <w:t xml:space="preserve"> </w:t>
      </w:r>
      <w:r w:rsidR="00AE0526" w:rsidRPr="00BB01C7">
        <w:rPr>
          <w:lang w:val="ro-RO" w:eastAsia="ro-RO"/>
        </w:rPr>
        <w:t>-</w:t>
      </w:r>
      <w:r w:rsidR="00DE651A" w:rsidRPr="00BB01C7">
        <w:rPr>
          <w:lang w:val="ro-RO" w:eastAsia="ro-RO"/>
        </w:rPr>
        <w:t xml:space="preserve"> </w:t>
      </w:r>
    </w:p>
    <w:p w14:paraId="2ED9E031" w14:textId="4174484B" w:rsidR="00E57807" w:rsidRDefault="00697ADC" w:rsidP="000F1BCC">
      <w:pPr>
        <w:pStyle w:val="ListParagraph"/>
        <w:numPr>
          <w:ilvl w:val="0"/>
          <w:numId w:val="12"/>
        </w:numPr>
        <w:tabs>
          <w:tab w:val="left" w:pos="567"/>
        </w:tabs>
        <w:ind w:left="0" w:firstLine="357"/>
        <w:contextualSpacing w:val="0"/>
        <w:jc w:val="both"/>
        <w:rPr>
          <w:lang w:val="ro-RO" w:eastAsia="ro-RO"/>
        </w:rPr>
      </w:pPr>
      <w:r w:rsidRPr="00E57807">
        <w:rPr>
          <w:b/>
          <w:i/>
          <w:lang w:val="ro-RO" w:eastAsia="ro-RO"/>
        </w:rPr>
        <w:t>Cunoştinţe de operare/programare pe c</w:t>
      </w:r>
      <w:r w:rsidR="00236331" w:rsidRPr="00E57807">
        <w:rPr>
          <w:b/>
          <w:i/>
          <w:lang w:val="ro-RO" w:eastAsia="ro-RO"/>
        </w:rPr>
        <w:t>alculator (necesitate şi nivel)</w:t>
      </w:r>
      <w:r w:rsidR="00236331" w:rsidRPr="00E57807">
        <w:rPr>
          <w:lang w:val="ro-RO" w:eastAsia="ro-RO"/>
        </w:rPr>
        <w:t xml:space="preserve">: </w:t>
      </w:r>
      <w:r w:rsidR="002F270F">
        <w:rPr>
          <w:lang w:val="ro-RO" w:eastAsia="ro-RO"/>
        </w:rPr>
        <w:t>-</w:t>
      </w:r>
      <w:r w:rsidR="00E57807">
        <w:rPr>
          <w:lang w:val="ro-RO" w:eastAsia="ro-RO"/>
        </w:rPr>
        <w:t>;</w:t>
      </w:r>
    </w:p>
    <w:p w14:paraId="5F434581" w14:textId="77777777" w:rsidR="002C5BB2" w:rsidRDefault="00697ADC" w:rsidP="002C5BB2">
      <w:pPr>
        <w:pStyle w:val="ListParagraph"/>
        <w:numPr>
          <w:ilvl w:val="0"/>
          <w:numId w:val="12"/>
        </w:numPr>
        <w:tabs>
          <w:tab w:val="left" w:pos="567"/>
        </w:tabs>
        <w:ind w:left="0" w:firstLine="357"/>
        <w:contextualSpacing w:val="0"/>
        <w:jc w:val="both"/>
        <w:rPr>
          <w:lang w:val="ro-RO" w:eastAsia="ro-RO"/>
        </w:rPr>
      </w:pPr>
      <w:r w:rsidRPr="00E57807">
        <w:rPr>
          <w:b/>
          <w:i/>
          <w:lang w:val="ro-RO" w:eastAsia="ro-RO"/>
        </w:rPr>
        <w:t>Limbi străine (necesitate şi nivel</w:t>
      </w:r>
      <w:r w:rsidR="00A928DD" w:rsidRPr="00E57807">
        <w:rPr>
          <w:b/>
          <w:i/>
          <w:lang w:val="ro-RO" w:eastAsia="ro-RO"/>
        </w:rPr>
        <w:t xml:space="preserve"> de cunoaştere)</w:t>
      </w:r>
      <w:r w:rsidR="00BE5BEF" w:rsidRPr="00E57807">
        <w:rPr>
          <w:lang w:val="ro-RO" w:eastAsia="ro-RO"/>
        </w:rPr>
        <w:t xml:space="preserve">: </w:t>
      </w:r>
      <w:r w:rsidR="00AE0526" w:rsidRPr="00E57807">
        <w:rPr>
          <w:lang w:val="ro-RO" w:eastAsia="ro-RO"/>
        </w:rPr>
        <w:t>-</w:t>
      </w:r>
      <w:r w:rsidR="00DE651A" w:rsidRPr="00E57807">
        <w:rPr>
          <w:lang w:val="ro-RO" w:eastAsia="ro-RO"/>
        </w:rPr>
        <w:t xml:space="preserve">         </w:t>
      </w:r>
      <w:r w:rsidR="00A928DD" w:rsidRPr="00E57807">
        <w:rPr>
          <w:lang w:val="ro-RO" w:eastAsia="ro-RO"/>
        </w:rPr>
        <w:t xml:space="preserve"> </w:t>
      </w:r>
    </w:p>
    <w:p w14:paraId="3A4CC1A0" w14:textId="77777777" w:rsidR="002C5BB2" w:rsidRDefault="00697ADC" w:rsidP="002C5BB2">
      <w:pPr>
        <w:pStyle w:val="ListParagraph"/>
        <w:numPr>
          <w:ilvl w:val="0"/>
          <w:numId w:val="12"/>
        </w:numPr>
        <w:tabs>
          <w:tab w:val="left" w:pos="567"/>
        </w:tabs>
        <w:ind w:left="0" w:firstLine="357"/>
        <w:contextualSpacing w:val="0"/>
        <w:jc w:val="both"/>
        <w:rPr>
          <w:lang w:val="ro-RO" w:eastAsia="ro-RO"/>
        </w:rPr>
      </w:pPr>
      <w:r w:rsidRPr="002C5BB2">
        <w:rPr>
          <w:b/>
          <w:i/>
          <w:lang w:val="ro-RO" w:eastAsia="ro-RO"/>
        </w:rPr>
        <w:t xml:space="preserve">Abilităţi, </w:t>
      </w:r>
      <w:r w:rsidR="00A561FF" w:rsidRPr="002C5BB2">
        <w:rPr>
          <w:b/>
          <w:i/>
          <w:lang w:val="ro-RO" w:eastAsia="ro-RO"/>
        </w:rPr>
        <w:t>calităţi şi aptitudini necesare:</w:t>
      </w:r>
      <w:r w:rsidR="00A561FF" w:rsidRPr="002C5BB2">
        <w:rPr>
          <w:lang w:val="ro-RO" w:eastAsia="ro-RO"/>
        </w:rPr>
        <w:t xml:space="preserve"> </w:t>
      </w:r>
      <w:r w:rsidR="00E57807" w:rsidRPr="002C5BB2">
        <w:rPr>
          <w:lang w:val="ro-RO" w:eastAsia="ro-RO"/>
        </w:rPr>
        <w:t xml:space="preserve">abilitati de comunicare </w:t>
      </w:r>
      <w:r w:rsidR="002C5BB2" w:rsidRPr="002C5BB2">
        <w:rPr>
          <w:lang w:val="ro-RO" w:eastAsia="ro-RO"/>
        </w:rPr>
        <w:t>adecvată cu persoane vulnerabile</w:t>
      </w:r>
      <w:r w:rsidR="002C5BB2" w:rsidRPr="002C5BB2">
        <w:rPr>
          <w:lang w:val="ro-RO" w:eastAsia="ro-RO"/>
        </w:rPr>
        <w:t>, r</w:t>
      </w:r>
      <w:r w:rsidR="002C5BB2" w:rsidRPr="002C5BB2">
        <w:rPr>
          <w:lang w:val="ro-RO" w:eastAsia="ro-RO"/>
        </w:rPr>
        <w:t>ezistență fizică și capacitate de a desfășura activități gospodărești</w:t>
      </w:r>
      <w:r w:rsidR="002C5BB2" w:rsidRPr="002C5BB2">
        <w:rPr>
          <w:lang w:val="ro-RO" w:eastAsia="ro-RO"/>
        </w:rPr>
        <w:t xml:space="preserve">, </w:t>
      </w:r>
      <w:r w:rsidR="00E57807" w:rsidRPr="002C5BB2">
        <w:rPr>
          <w:lang w:val="ro-RO" w:eastAsia="ro-RO"/>
        </w:rPr>
        <w:t>atentie la detalii, flexibilitate, adaptarea la situatii neprevazute, atitudine pozitiva, toleranta, echilibru,</w:t>
      </w:r>
      <w:r w:rsidR="002F270F" w:rsidRPr="002C5BB2">
        <w:rPr>
          <w:lang w:val="ro-RO" w:eastAsia="ro-RO"/>
        </w:rPr>
        <w:t xml:space="preserve"> calm, </w:t>
      </w:r>
      <w:r w:rsidR="002C5BB2" w:rsidRPr="002C5BB2">
        <w:rPr>
          <w:lang w:val="ro-RO" w:eastAsia="ro-RO"/>
        </w:rPr>
        <w:t>s</w:t>
      </w:r>
      <w:r w:rsidR="002C5BB2" w:rsidRPr="002C5BB2">
        <w:rPr>
          <w:lang w:val="ro-RO" w:eastAsia="ro-RO"/>
        </w:rPr>
        <w:t>eriozitate, discreție, responsabilitate</w:t>
      </w:r>
      <w:r w:rsidR="002C5BB2" w:rsidRPr="002C5BB2">
        <w:rPr>
          <w:lang w:val="ro-RO" w:eastAsia="ro-RO"/>
        </w:rPr>
        <w:t>, a</w:t>
      </w:r>
      <w:r w:rsidR="002C5BB2" w:rsidRPr="002C5BB2">
        <w:rPr>
          <w:lang w:val="ro-RO" w:eastAsia="ro-RO"/>
        </w:rPr>
        <w:t>bilitatea de a respecta procedurile și indicațiile personalului specializat.</w:t>
      </w:r>
    </w:p>
    <w:p w14:paraId="5220FB26" w14:textId="77777777" w:rsidR="002C5BB2" w:rsidRPr="002C5BB2" w:rsidRDefault="00697ADC" w:rsidP="002C5BB2">
      <w:pPr>
        <w:pStyle w:val="ListParagraph"/>
        <w:numPr>
          <w:ilvl w:val="0"/>
          <w:numId w:val="12"/>
        </w:numPr>
        <w:tabs>
          <w:tab w:val="left" w:pos="567"/>
        </w:tabs>
        <w:ind w:left="0" w:firstLine="357"/>
        <w:contextualSpacing w:val="0"/>
        <w:jc w:val="both"/>
        <w:rPr>
          <w:lang w:val="ro-RO" w:eastAsia="ro-RO"/>
        </w:rPr>
      </w:pPr>
      <w:r w:rsidRPr="002C5BB2">
        <w:rPr>
          <w:b/>
          <w:i/>
          <w:lang w:val="ro-RO" w:eastAsia="ro-RO"/>
        </w:rPr>
        <w:t>Cerinţe specifice</w:t>
      </w:r>
      <w:r w:rsidR="005D3833" w:rsidRPr="002C5BB2">
        <w:rPr>
          <w:lang w:val="ro-RO" w:eastAsia="ro-RO"/>
        </w:rPr>
        <w:t>:</w:t>
      </w:r>
      <w:r w:rsidR="005D3833" w:rsidRPr="002C5BB2">
        <w:rPr>
          <w:iCs/>
          <w:lang w:val="ro-RO" w:eastAsia="ro-RO"/>
        </w:rPr>
        <w:t xml:space="preserve"> </w:t>
      </w:r>
      <w:r w:rsidR="002C5BB2" w:rsidRPr="002C5BB2">
        <w:rPr>
          <w:iCs/>
          <w:lang w:val="ro-RO" w:eastAsia="ro-RO"/>
        </w:rPr>
        <w:t>Cunoștințe de bază</w:t>
      </w:r>
      <w:r w:rsidR="002C5BB2" w:rsidRPr="002C5BB2">
        <w:rPr>
          <w:iCs/>
          <w:lang w:val="ro-RO" w:eastAsia="ro-RO"/>
        </w:rPr>
        <w:t>/cursuri</w:t>
      </w:r>
      <w:r w:rsidR="002C5BB2" w:rsidRPr="002C5BB2">
        <w:rPr>
          <w:iCs/>
          <w:lang w:val="ro-RO" w:eastAsia="ro-RO"/>
        </w:rPr>
        <w:t xml:space="preserve"> privind igiena și curățenia în spații socio-medicale (avantaj, dar nu obligatoriu). </w:t>
      </w:r>
    </w:p>
    <w:p w14:paraId="4341A011" w14:textId="7B89020F" w:rsidR="00855E93" w:rsidRPr="002C5BB2" w:rsidRDefault="00697ADC" w:rsidP="002C5BB2">
      <w:pPr>
        <w:pStyle w:val="ListParagraph"/>
        <w:numPr>
          <w:ilvl w:val="0"/>
          <w:numId w:val="12"/>
        </w:numPr>
        <w:tabs>
          <w:tab w:val="left" w:pos="567"/>
        </w:tabs>
        <w:ind w:left="0" w:firstLine="357"/>
        <w:contextualSpacing w:val="0"/>
        <w:jc w:val="both"/>
        <w:rPr>
          <w:lang w:val="ro-RO" w:eastAsia="ro-RO"/>
        </w:rPr>
      </w:pPr>
      <w:r w:rsidRPr="002C5BB2">
        <w:rPr>
          <w:b/>
          <w:i/>
          <w:lang w:val="ro-RO" w:eastAsia="ro-RO"/>
        </w:rPr>
        <w:t>Competenţa managerială (cunoştinţe de management, calit</w:t>
      </w:r>
      <w:r w:rsidR="00DE651A" w:rsidRPr="002C5BB2">
        <w:rPr>
          <w:b/>
          <w:i/>
          <w:lang w:val="ro-RO" w:eastAsia="ro-RO"/>
        </w:rPr>
        <w:t>ăţi şi aptitudini manageriale)</w:t>
      </w:r>
      <w:r w:rsidR="00855E93" w:rsidRPr="002C5BB2">
        <w:rPr>
          <w:lang w:val="ro-RO" w:eastAsia="ro-RO"/>
        </w:rPr>
        <w:t xml:space="preserve">: </w:t>
      </w:r>
      <w:r w:rsidR="00AE0526" w:rsidRPr="002C5BB2">
        <w:rPr>
          <w:lang w:val="ro-RO" w:eastAsia="ro-RO"/>
        </w:rPr>
        <w:t>-</w:t>
      </w:r>
    </w:p>
    <w:p w14:paraId="47A6778E" w14:textId="34F52422" w:rsidR="00DE651A" w:rsidRDefault="00DE651A" w:rsidP="00F5345E">
      <w:pPr>
        <w:spacing w:after="0" w:line="240" w:lineRule="auto"/>
        <w:jc w:val="both"/>
        <w:rPr>
          <w:rFonts w:ascii="Times New Roman" w:eastAsia="Times New Roman" w:hAnsi="Times New Roman" w:cs="Times New Roman"/>
          <w:sz w:val="24"/>
          <w:szCs w:val="24"/>
          <w:lang w:eastAsia="ro-RO"/>
        </w:rPr>
      </w:pPr>
      <w:r w:rsidRPr="00BB01C7">
        <w:rPr>
          <w:rFonts w:ascii="Times New Roman" w:eastAsia="Times New Roman" w:hAnsi="Times New Roman" w:cs="Times New Roman"/>
          <w:sz w:val="24"/>
          <w:szCs w:val="24"/>
          <w:lang w:eastAsia="ro-RO"/>
        </w:rPr>
        <w:t xml:space="preserve">  </w:t>
      </w:r>
      <w:r w:rsidR="00697ADC" w:rsidRPr="00BB01C7">
        <w:rPr>
          <w:rFonts w:ascii="Times New Roman" w:eastAsia="Times New Roman" w:hAnsi="Times New Roman" w:cs="Times New Roman"/>
          <w:sz w:val="24"/>
          <w:szCs w:val="24"/>
          <w:lang w:eastAsia="ro-RO"/>
        </w:rPr>
        <w:br/>
      </w:r>
      <w:r w:rsidR="00AB1A1C">
        <w:rPr>
          <w:rFonts w:ascii="Times New Roman" w:eastAsia="Times New Roman" w:hAnsi="Times New Roman" w:cs="Times New Roman"/>
          <w:b/>
          <w:bCs/>
          <w:sz w:val="24"/>
          <w:szCs w:val="24"/>
          <w:lang w:eastAsia="ro-RO"/>
        </w:rPr>
        <w:t xml:space="preserve">       </w:t>
      </w:r>
      <w:r w:rsidR="00052189">
        <w:rPr>
          <w:rFonts w:ascii="Times New Roman" w:eastAsia="Times New Roman" w:hAnsi="Times New Roman" w:cs="Times New Roman"/>
          <w:b/>
          <w:bCs/>
          <w:sz w:val="24"/>
          <w:szCs w:val="24"/>
          <w:lang w:eastAsia="ro-RO"/>
        </w:rPr>
        <w:t>C.</w:t>
      </w:r>
      <w:r w:rsidR="00184C2E" w:rsidRPr="00BB01C7">
        <w:rPr>
          <w:rFonts w:ascii="Times New Roman" w:eastAsia="Times New Roman" w:hAnsi="Times New Roman" w:cs="Times New Roman"/>
          <w:b/>
          <w:bCs/>
          <w:sz w:val="24"/>
          <w:szCs w:val="24"/>
          <w:lang w:eastAsia="ro-RO"/>
        </w:rPr>
        <w:tab/>
      </w:r>
      <w:r w:rsidR="00052189">
        <w:rPr>
          <w:rFonts w:ascii="Times New Roman" w:eastAsia="Times New Roman" w:hAnsi="Times New Roman" w:cs="Times New Roman"/>
          <w:b/>
          <w:bCs/>
          <w:sz w:val="24"/>
          <w:szCs w:val="24"/>
          <w:lang w:eastAsia="ro-RO"/>
        </w:rPr>
        <w:t xml:space="preserve">(1) </w:t>
      </w:r>
      <w:r w:rsidR="00697ADC" w:rsidRPr="00BB01C7">
        <w:rPr>
          <w:rFonts w:ascii="Times New Roman" w:eastAsia="Times New Roman" w:hAnsi="Times New Roman" w:cs="Times New Roman"/>
          <w:b/>
          <w:bCs/>
          <w:sz w:val="24"/>
          <w:szCs w:val="24"/>
          <w:u w:val="single"/>
          <w:lang w:eastAsia="ro-RO"/>
        </w:rPr>
        <w:t>Atribuţiile postului</w:t>
      </w:r>
      <w:r w:rsidR="00184C2E" w:rsidRPr="00BB01C7">
        <w:rPr>
          <w:rFonts w:ascii="Times New Roman" w:eastAsia="Times New Roman" w:hAnsi="Times New Roman" w:cs="Times New Roman"/>
          <w:sz w:val="24"/>
          <w:szCs w:val="24"/>
          <w:lang w:eastAsia="ro-RO"/>
        </w:rPr>
        <w:t>:</w:t>
      </w:r>
    </w:p>
    <w:p w14:paraId="0071FE16" w14:textId="364F376E" w:rsidR="002F270F" w:rsidRDefault="002F270F" w:rsidP="002F270F">
      <w:pPr>
        <w:pStyle w:val="ListParagraph"/>
        <w:jc w:val="both"/>
        <w:rPr>
          <w:lang w:val="en-GB" w:eastAsia="ro-RO"/>
        </w:rPr>
      </w:pPr>
      <w:r>
        <w:rPr>
          <w:lang w:val="en-GB" w:eastAsia="ro-RO"/>
        </w:rPr>
        <w:t xml:space="preserve">A. </w:t>
      </w:r>
      <w:r w:rsidRPr="002F270F">
        <w:rPr>
          <w:lang w:val="en-GB" w:eastAsia="ro-RO"/>
        </w:rPr>
        <w:t>Menținerea unui mediu curat și igienic conform standardelor de sănătate publică aplicabile în centre socio-medicale</w:t>
      </w:r>
      <w:r>
        <w:rPr>
          <w:lang w:val="en-GB" w:eastAsia="ro-RO"/>
        </w:rPr>
        <w:t>:</w:t>
      </w:r>
    </w:p>
    <w:p w14:paraId="33E52736" w14:textId="77D71ECC" w:rsidR="002F270F" w:rsidRPr="002F270F" w:rsidRDefault="002F270F" w:rsidP="002F270F">
      <w:pPr>
        <w:pStyle w:val="ListParagraph"/>
        <w:numPr>
          <w:ilvl w:val="0"/>
          <w:numId w:val="34"/>
        </w:numPr>
        <w:jc w:val="both"/>
        <w:rPr>
          <w:b/>
          <w:bCs/>
          <w:lang w:val="en-GB" w:eastAsia="ro-RO"/>
        </w:rPr>
      </w:pPr>
      <w:r w:rsidRPr="002F270F">
        <w:rPr>
          <w:b/>
          <w:bCs/>
          <w:lang w:val="en-GB" w:eastAsia="ro-RO"/>
        </w:rPr>
        <w:t xml:space="preserve"> Curățenie zilnică</w:t>
      </w:r>
    </w:p>
    <w:p w14:paraId="791E0FDD" w14:textId="5E2E500C" w:rsidR="002F270F" w:rsidRPr="002F270F" w:rsidRDefault="002F270F" w:rsidP="002F270F">
      <w:pPr>
        <w:pStyle w:val="ListParagraph"/>
        <w:numPr>
          <w:ilvl w:val="0"/>
          <w:numId w:val="41"/>
        </w:numPr>
        <w:jc w:val="both"/>
        <w:rPr>
          <w:lang w:val="en-GB" w:eastAsia="ro-RO"/>
        </w:rPr>
      </w:pPr>
      <w:r w:rsidRPr="002F270F">
        <w:rPr>
          <w:lang w:val="en-GB" w:eastAsia="ro-RO"/>
        </w:rPr>
        <w:t xml:space="preserve">Mătură, spală și dezinfectează pardoselile în toate încăperile centrului (birouri, cabinet medical, încăperi de consiliere, sala de așteptare, grupuri sanitare, holuri). </w:t>
      </w:r>
    </w:p>
    <w:p w14:paraId="239C725A" w14:textId="77777777" w:rsidR="002F270F" w:rsidRDefault="002F270F" w:rsidP="002F270F">
      <w:pPr>
        <w:pStyle w:val="ListParagraph"/>
        <w:numPr>
          <w:ilvl w:val="0"/>
          <w:numId w:val="41"/>
        </w:numPr>
        <w:jc w:val="both"/>
        <w:rPr>
          <w:lang w:val="en-GB" w:eastAsia="ro-RO"/>
        </w:rPr>
      </w:pPr>
      <w:r w:rsidRPr="002F270F">
        <w:rPr>
          <w:lang w:val="en-GB" w:eastAsia="ro-RO"/>
        </w:rPr>
        <w:t xml:space="preserve">Șterge praful de pe mobilier, echipamente, obiecte decorative și suprafețele de lucru. </w:t>
      </w:r>
    </w:p>
    <w:p w14:paraId="4F90C841" w14:textId="64D03C0C" w:rsidR="002F270F" w:rsidRPr="002F270F" w:rsidRDefault="002F270F" w:rsidP="002F270F">
      <w:pPr>
        <w:pStyle w:val="ListParagraph"/>
        <w:numPr>
          <w:ilvl w:val="0"/>
          <w:numId w:val="41"/>
        </w:numPr>
        <w:jc w:val="both"/>
        <w:rPr>
          <w:lang w:val="en-GB" w:eastAsia="ro-RO"/>
        </w:rPr>
      </w:pPr>
      <w:r w:rsidRPr="002F270F">
        <w:rPr>
          <w:lang w:val="en-GB" w:eastAsia="ro-RO"/>
        </w:rPr>
        <w:t xml:space="preserve">Asigură curățenia în zonele de acces ale beneficiarilor și în spațiile administrative. </w:t>
      </w:r>
    </w:p>
    <w:p w14:paraId="005F4F91" w14:textId="77777777" w:rsidR="002F270F" w:rsidRPr="002F270F" w:rsidRDefault="002F270F" w:rsidP="002F270F">
      <w:pPr>
        <w:pStyle w:val="ListParagraph"/>
        <w:numPr>
          <w:ilvl w:val="0"/>
          <w:numId w:val="41"/>
        </w:numPr>
        <w:jc w:val="both"/>
        <w:rPr>
          <w:lang w:val="en-GB" w:eastAsia="ro-RO"/>
        </w:rPr>
      </w:pPr>
      <w:r w:rsidRPr="002F270F">
        <w:rPr>
          <w:lang w:val="en-GB" w:eastAsia="ro-RO"/>
        </w:rPr>
        <w:t xml:space="preserve">Igienizează regulat mânerele, balustradele, întrerupătoarele și alte suprafețe intens utilizate. </w:t>
      </w:r>
    </w:p>
    <w:p w14:paraId="637C1B01" w14:textId="5C6572A3" w:rsidR="002F270F" w:rsidRPr="002F270F" w:rsidRDefault="002F270F" w:rsidP="002F270F">
      <w:pPr>
        <w:pStyle w:val="ListParagraph"/>
        <w:numPr>
          <w:ilvl w:val="0"/>
          <w:numId w:val="34"/>
        </w:numPr>
        <w:jc w:val="both"/>
        <w:rPr>
          <w:b/>
          <w:bCs/>
          <w:lang w:val="en-GB" w:eastAsia="ro-RO"/>
        </w:rPr>
      </w:pPr>
      <w:r w:rsidRPr="002F270F">
        <w:rPr>
          <w:b/>
          <w:bCs/>
          <w:lang w:val="en-GB" w:eastAsia="ro-RO"/>
        </w:rPr>
        <w:t>Curățenie în zone medicale (unde există)</w:t>
      </w:r>
    </w:p>
    <w:p w14:paraId="2B24F173" w14:textId="77777777" w:rsidR="002F270F" w:rsidRPr="002F270F" w:rsidRDefault="002F270F" w:rsidP="002F270F">
      <w:pPr>
        <w:pStyle w:val="ListParagraph"/>
        <w:numPr>
          <w:ilvl w:val="0"/>
          <w:numId w:val="42"/>
        </w:numPr>
        <w:jc w:val="both"/>
        <w:rPr>
          <w:lang w:val="en-GB" w:eastAsia="ro-RO"/>
        </w:rPr>
      </w:pPr>
      <w:r w:rsidRPr="002F270F">
        <w:rPr>
          <w:lang w:val="en-GB" w:eastAsia="ro-RO"/>
        </w:rPr>
        <w:t xml:space="preserve">Dezinfectează conform instrucțiunilor materialele și suprafețele din zona medicală (fără a manipula instrumentar medical). </w:t>
      </w:r>
    </w:p>
    <w:p w14:paraId="5BC843C8" w14:textId="77777777" w:rsidR="002F270F" w:rsidRDefault="002F270F" w:rsidP="002F270F">
      <w:pPr>
        <w:pStyle w:val="ListParagraph"/>
        <w:numPr>
          <w:ilvl w:val="0"/>
          <w:numId w:val="42"/>
        </w:numPr>
        <w:jc w:val="both"/>
        <w:rPr>
          <w:lang w:val="en-GB" w:eastAsia="ro-RO"/>
        </w:rPr>
      </w:pPr>
      <w:r w:rsidRPr="002F270F">
        <w:rPr>
          <w:lang w:val="en-GB" w:eastAsia="ro-RO"/>
        </w:rPr>
        <w:t xml:space="preserve">Respectă protocoalele privind prevenirea infecțiilor. </w:t>
      </w:r>
    </w:p>
    <w:p w14:paraId="5C5B8FE7" w14:textId="37087DA0" w:rsidR="002F270F" w:rsidRPr="002F270F" w:rsidRDefault="002F270F" w:rsidP="002F270F">
      <w:pPr>
        <w:pStyle w:val="ListParagraph"/>
        <w:numPr>
          <w:ilvl w:val="0"/>
          <w:numId w:val="42"/>
        </w:numPr>
        <w:jc w:val="both"/>
        <w:rPr>
          <w:lang w:val="en-GB" w:eastAsia="ro-RO"/>
        </w:rPr>
      </w:pPr>
      <w:r w:rsidRPr="002F270F">
        <w:rPr>
          <w:lang w:val="en-GB" w:eastAsia="ro-RO"/>
        </w:rPr>
        <w:t xml:space="preserve">Aduce la cunoștința personalului medical orice situație necorespunzătoare (mirosuri, scurgeri, deteriorări). </w:t>
      </w:r>
    </w:p>
    <w:p w14:paraId="3FAC7F4A" w14:textId="609E7D99" w:rsidR="002F270F" w:rsidRPr="002F270F" w:rsidRDefault="002F270F" w:rsidP="002F270F">
      <w:pPr>
        <w:pStyle w:val="ListParagraph"/>
        <w:numPr>
          <w:ilvl w:val="0"/>
          <w:numId w:val="34"/>
        </w:numPr>
        <w:jc w:val="both"/>
        <w:rPr>
          <w:b/>
          <w:bCs/>
          <w:lang w:val="en-GB" w:eastAsia="ro-RO"/>
        </w:rPr>
      </w:pPr>
      <w:r w:rsidRPr="002F270F">
        <w:rPr>
          <w:b/>
          <w:bCs/>
          <w:lang w:val="en-GB" w:eastAsia="ro-RO"/>
        </w:rPr>
        <w:t xml:space="preserve"> Gestionarea deșeurilor</w:t>
      </w:r>
    </w:p>
    <w:p w14:paraId="579C02B6" w14:textId="4D1409C4" w:rsidR="002F270F" w:rsidRPr="002F270F" w:rsidRDefault="002F270F" w:rsidP="002F270F">
      <w:pPr>
        <w:pStyle w:val="ListParagraph"/>
        <w:numPr>
          <w:ilvl w:val="0"/>
          <w:numId w:val="43"/>
        </w:numPr>
        <w:jc w:val="both"/>
        <w:rPr>
          <w:lang w:val="en-GB" w:eastAsia="ro-RO"/>
        </w:rPr>
      </w:pPr>
      <w:r w:rsidRPr="002F270F">
        <w:rPr>
          <w:lang w:val="en-GB" w:eastAsia="ro-RO"/>
        </w:rPr>
        <w:t xml:space="preserve">Colectează și depozitează deșeurile menajere în spațiile special destinate. </w:t>
      </w:r>
    </w:p>
    <w:p w14:paraId="1720EF3D" w14:textId="77777777" w:rsidR="002F270F" w:rsidRPr="002F270F" w:rsidRDefault="002F270F" w:rsidP="002F270F">
      <w:pPr>
        <w:pStyle w:val="ListParagraph"/>
        <w:numPr>
          <w:ilvl w:val="0"/>
          <w:numId w:val="43"/>
        </w:numPr>
        <w:jc w:val="both"/>
        <w:rPr>
          <w:lang w:val="en-GB" w:eastAsia="ro-RO"/>
        </w:rPr>
      </w:pPr>
      <w:r w:rsidRPr="002F270F">
        <w:rPr>
          <w:lang w:val="en-GB" w:eastAsia="ro-RO"/>
        </w:rPr>
        <w:t xml:space="preserve">Nu manipulează deșeuri medicale periculoase, dar se asigură că recipientele sunt intacte și anunță personalul responsabil în caz de nereguli. </w:t>
      </w:r>
    </w:p>
    <w:p w14:paraId="6586B8F2" w14:textId="77777777" w:rsidR="002F270F" w:rsidRPr="002F270F" w:rsidRDefault="002F270F" w:rsidP="002F270F">
      <w:pPr>
        <w:pStyle w:val="ListParagraph"/>
        <w:numPr>
          <w:ilvl w:val="0"/>
          <w:numId w:val="43"/>
        </w:numPr>
        <w:jc w:val="both"/>
        <w:rPr>
          <w:lang w:val="en-GB" w:eastAsia="ro-RO"/>
        </w:rPr>
      </w:pPr>
      <w:r w:rsidRPr="002F270F">
        <w:rPr>
          <w:lang w:val="en-GB" w:eastAsia="ro-RO"/>
        </w:rPr>
        <w:t xml:space="preserve">Menține curățenia platformelor de colectare a deșeurilor. </w:t>
      </w:r>
    </w:p>
    <w:p w14:paraId="7C72082F" w14:textId="0EE5CADD" w:rsidR="002F270F" w:rsidRPr="002F270F" w:rsidRDefault="002F270F" w:rsidP="002F270F">
      <w:pPr>
        <w:pStyle w:val="ListParagraph"/>
        <w:numPr>
          <w:ilvl w:val="0"/>
          <w:numId w:val="34"/>
        </w:numPr>
        <w:jc w:val="both"/>
        <w:rPr>
          <w:b/>
          <w:bCs/>
          <w:lang w:val="en-GB" w:eastAsia="ro-RO"/>
        </w:rPr>
      </w:pPr>
      <w:r w:rsidRPr="002F270F">
        <w:rPr>
          <w:b/>
          <w:bCs/>
          <w:lang w:val="en-GB" w:eastAsia="ro-RO"/>
        </w:rPr>
        <w:t xml:space="preserve"> Curățenie periodică</w:t>
      </w:r>
    </w:p>
    <w:p w14:paraId="3DB0DEF9" w14:textId="5B5849DE" w:rsidR="002F270F" w:rsidRPr="002F270F" w:rsidRDefault="002F270F" w:rsidP="002F270F">
      <w:pPr>
        <w:pStyle w:val="ListParagraph"/>
        <w:numPr>
          <w:ilvl w:val="0"/>
          <w:numId w:val="44"/>
        </w:numPr>
        <w:jc w:val="both"/>
        <w:rPr>
          <w:lang w:val="en-GB" w:eastAsia="ro-RO"/>
        </w:rPr>
      </w:pPr>
      <w:r w:rsidRPr="002F270F">
        <w:rPr>
          <w:lang w:val="en-GB" w:eastAsia="ro-RO"/>
        </w:rPr>
        <w:t xml:space="preserve">Spală geamurile, draperiile, mobilierul tapițat sau alte suprafețe conform planificării interne. </w:t>
      </w:r>
    </w:p>
    <w:p w14:paraId="4566BF83" w14:textId="77777777" w:rsidR="002F270F" w:rsidRPr="002F270F" w:rsidRDefault="002F270F" w:rsidP="002F270F">
      <w:pPr>
        <w:pStyle w:val="ListParagraph"/>
        <w:numPr>
          <w:ilvl w:val="0"/>
          <w:numId w:val="44"/>
        </w:numPr>
        <w:jc w:val="both"/>
        <w:rPr>
          <w:lang w:val="en-GB" w:eastAsia="ro-RO"/>
        </w:rPr>
      </w:pPr>
      <w:r w:rsidRPr="002F270F">
        <w:rPr>
          <w:lang w:val="en-GB" w:eastAsia="ro-RO"/>
        </w:rPr>
        <w:t xml:space="preserve">Participă la curățenia generală lunară/trimestrială. </w:t>
      </w:r>
    </w:p>
    <w:p w14:paraId="11CDE241" w14:textId="39326B52" w:rsidR="002F270F" w:rsidRPr="002F270F" w:rsidRDefault="002F270F" w:rsidP="002F270F">
      <w:pPr>
        <w:pStyle w:val="ListParagraph"/>
        <w:numPr>
          <w:ilvl w:val="0"/>
          <w:numId w:val="44"/>
        </w:numPr>
        <w:jc w:val="both"/>
        <w:rPr>
          <w:lang w:val="en-GB" w:eastAsia="ro-RO"/>
        </w:rPr>
      </w:pPr>
      <w:r w:rsidRPr="002F270F">
        <w:rPr>
          <w:lang w:val="en-GB" w:eastAsia="ro-RO"/>
        </w:rPr>
        <w:t xml:space="preserve">Curăță dulapurile și zonele de depozitare conform instrucțiunilor. </w:t>
      </w:r>
    </w:p>
    <w:p w14:paraId="226D8D0A" w14:textId="1A3004E2" w:rsidR="002F270F" w:rsidRPr="002F270F" w:rsidRDefault="002F270F" w:rsidP="002F270F">
      <w:pPr>
        <w:pStyle w:val="ListParagraph"/>
        <w:numPr>
          <w:ilvl w:val="0"/>
          <w:numId w:val="34"/>
        </w:numPr>
        <w:jc w:val="both"/>
        <w:rPr>
          <w:b/>
          <w:bCs/>
          <w:lang w:val="en-GB" w:eastAsia="ro-RO"/>
        </w:rPr>
      </w:pPr>
      <w:r w:rsidRPr="002F270F">
        <w:rPr>
          <w:b/>
          <w:bCs/>
          <w:lang w:val="en-GB" w:eastAsia="ro-RO"/>
        </w:rPr>
        <w:t xml:space="preserve"> Întreținerea consumabilelor</w:t>
      </w:r>
    </w:p>
    <w:p w14:paraId="5FC87FAA" w14:textId="77777777" w:rsidR="002F270F" w:rsidRPr="002F270F" w:rsidRDefault="002F270F" w:rsidP="002F270F">
      <w:pPr>
        <w:pStyle w:val="ListParagraph"/>
        <w:numPr>
          <w:ilvl w:val="0"/>
          <w:numId w:val="45"/>
        </w:numPr>
        <w:jc w:val="both"/>
        <w:rPr>
          <w:lang w:val="en-GB" w:eastAsia="ro-RO"/>
        </w:rPr>
      </w:pPr>
      <w:r w:rsidRPr="002F270F">
        <w:rPr>
          <w:lang w:val="en-GB" w:eastAsia="ro-RO"/>
        </w:rPr>
        <w:t xml:space="preserve">Verifică stocurile de articole igienico-sanitare (hârtie, săpun, dezinfectant, saci de gunoi). </w:t>
      </w:r>
    </w:p>
    <w:p w14:paraId="29D67E17" w14:textId="77777777" w:rsidR="002F270F" w:rsidRPr="002F270F" w:rsidRDefault="002F270F" w:rsidP="002F270F">
      <w:pPr>
        <w:pStyle w:val="ListParagraph"/>
        <w:numPr>
          <w:ilvl w:val="0"/>
          <w:numId w:val="45"/>
        </w:numPr>
        <w:jc w:val="both"/>
        <w:rPr>
          <w:lang w:val="en-GB" w:eastAsia="ro-RO"/>
        </w:rPr>
      </w:pPr>
      <w:r w:rsidRPr="002F270F">
        <w:rPr>
          <w:lang w:val="en-GB" w:eastAsia="ro-RO"/>
        </w:rPr>
        <w:t xml:space="preserve">Semnalează coordonatorului necesitatea achizițiilor. </w:t>
      </w:r>
    </w:p>
    <w:p w14:paraId="24B01053" w14:textId="77777777" w:rsidR="002F270F" w:rsidRPr="002F270F" w:rsidRDefault="002F270F" w:rsidP="002F270F">
      <w:pPr>
        <w:pStyle w:val="ListParagraph"/>
        <w:numPr>
          <w:ilvl w:val="0"/>
          <w:numId w:val="45"/>
        </w:numPr>
        <w:jc w:val="both"/>
        <w:rPr>
          <w:lang w:val="en-GB" w:eastAsia="ro-RO"/>
        </w:rPr>
      </w:pPr>
      <w:r w:rsidRPr="002F270F">
        <w:rPr>
          <w:lang w:val="en-GB" w:eastAsia="ro-RO"/>
        </w:rPr>
        <w:lastRenderedPageBreak/>
        <w:t xml:space="preserve">Înlocuiește consumabilele în mod regulat. </w:t>
      </w:r>
    </w:p>
    <w:p w14:paraId="116EFD12" w14:textId="3E71214F" w:rsidR="002F270F" w:rsidRPr="002F270F" w:rsidRDefault="002F270F" w:rsidP="002F270F">
      <w:pPr>
        <w:pStyle w:val="ListParagraph"/>
        <w:numPr>
          <w:ilvl w:val="0"/>
          <w:numId w:val="34"/>
        </w:numPr>
        <w:jc w:val="both"/>
        <w:rPr>
          <w:b/>
          <w:bCs/>
          <w:lang w:val="en-GB" w:eastAsia="ro-RO"/>
        </w:rPr>
      </w:pPr>
      <w:r w:rsidRPr="002F270F">
        <w:rPr>
          <w:b/>
          <w:bCs/>
          <w:lang w:val="en-GB" w:eastAsia="ro-RO"/>
        </w:rPr>
        <w:t>Întreținerea spațiilor exterioare (unde e cazul)</w:t>
      </w:r>
    </w:p>
    <w:p w14:paraId="69EF68DD" w14:textId="6FA47A15" w:rsidR="002F270F" w:rsidRPr="002F270F" w:rsidRDefault="002F270F" w:rsidP="002F270F">
      <w:pPr>
        <w:pStyle w:val="ListParagraph"/>
        <w:numPr>
          <w:ilvl w:val="0"/>
          <w:numId w:val="46"/>
        </w:numPr>
        <w:jc w:val="both"/>
        <w:rPr>
          <w:lang w:val="en-GB" w:eastAsia="ro-RO"/>
        </w:rPr>
      </w:pPr>
      <w:r w:rsidRPr="002F270F">
        <w:rPr>
          <w:lang w:val="en-GB" w:eastAsia="ro-RO"/>
        </w:rPr>
        <w:t xml:space="preserve">Curăță aleile, zona de intrare, mobilierul exterior. </w:t>
      </w:r>
    </w:p>
    <w:p w14:paraId="2096D183" w14:textId="77777777" w:rsidR="002F270F" w:rsidRPr="002F270F" w:rsidRDefault="002F270F" w:rsidP="002F270F">
      <w:pPr>
        <w:pStyle w:val="ListParagraph"/>
        <w:numPr>
          <w:ilvl w:val="0"/>
          <w:numId w:val="46"/>
        </w:numPr>
        <w:jc w:val="both"/>
        <w:rPr>
          <w:lang w:val="en-GB" w:eastAsia="ro-RO"/>
        </w:rPr>
      </w:pPr>
      <w:r w:rsidRPr="002F270F">
        <w:rPr>
          <w:lang w:val="en-GB" w:eastAsia="ro-RO"/>
        </w:rPr>
        <w:t>Îndepărtează zăpada sau frunzele atunci când este necesar.</w:t>
      </w:r>
    </w:p>
    <w:p w14:paraId="0ED7A53D" w14:textId="77777777" w:rsidR="002C5BB2" w:rsidRDefault="002C5BB2" w:rsidP="002C5BB2">
      <w:pPr>
        <w:pStyle w:val="ListParagraph"/>
        <w:jc w:val="both"/>
        <w:rPr>
          <w:b/>
          <w:bCs/>
          <w:lang w:val="en-GB" w:eastAsia="ro-RO"/>
        </w:rPr>
      </w:pPr>
    </w:p>
    <w:p w14:paraId="00E066AE" w14:textId="6F1B8C06" w:rsidR="002C5BB2" w:rsidRPr="002C5BB2" w:rsidRDefault="002C5BB2" w:rsidP="002C5BB2">
      <w:pPr>
        <w:pStyle w:val="ListParagraph"/>
        <w:jc w:val="both"/>
        <w:rPr>
          <w:b/>
          <w:bCs/>
          <w:lang w:val="en-GB" w:eastAsia="ro-RO"/>
        </w:rPr>
      </w:pPr>
      <w:r w:rsidRPr="002C5BB2">
        <w:rPr>
          <w:b/>
          <w:bCs/>
          <w:lang w:val="en-GB" w:eastAsia="ro-RO"/>
        </w:rPr>
        <w:t>B. Atribuții privind relația cu beneficiarii</w:t>
      </w:r>
    </w:p>
    <w:p w14:paraId="3BCFCF11" w14:textId="77777777" w:rsidR="002C5BB2" w:rsidRPr="002C5BB2" w:rsidRDefault="002C5BB2" w:rsidP="002C5BB2">
      <w:pPr>
        <w:pStyle w:val="ListParagraph"/>
        <w:jc w:val="both"/>
        <w:rPr>
          <w:b/>
          <w:bCs/>
          <w:lang w:val="en-GB" w:eastAsia="ro-RO"/>
        </w:rPr>
      </w:pPr>
      <w:r w:rsidRPr="002C5BB2">
        <w:rPr>
          <w:b/>
          <w:bCs/>
          <w:lang w:val="en-GB" w:eastAsia="ro-RO"/>
        </w:rPr>
        <w:t>1. Suport direct, non-specializat</w:t>
      </w:r>
    </w:p>
    <w:p w14:paraId="2E479F50" w14:textId="6259CA1B" w:rsidR="002C5BB2" w:rsidRPr="002C5BB2" w:rsidRDefault="002C5BB2" w:rsidP="002C5BB2">
      <w:pPr>
        <w:pStyle w:val="ListParagraph"/>
        <w:numPr>
          <w:ilvl w:val="0"/>
          <w:numId w:val="47"/>
        </w:numPr>
        <w:jc w:val="both"/>
        <w:rPr>
          <w:lang w:val="en-GB" w:eastAsia="ro-RO"/>
        </w:rPr>
      </w:pPr>
      <w:r w:rsidRPr="002C5BB2">
        <w:rPr>
          <w:lang w:val="en-GB" w:eastAsia="ro-RO"/>
        </w:rPr>
        <w:t>Întâmpină beneficiarii într-o manieră politicosă și îi orientează către biroul/serviciul potrivit (recepție, asistent social, asistent medical</w:t>
      </w:r>
      <w:r>
        <w:rPr>
          <w:lang w:val="en-GB" w:eastAsia="ro-RO"/>
        </w:rPr>
        <w:t>, etc</w:t>
      </w:r>
      <w:r w:rsidRPr="002C5BB2">
        <w:rPr>
          <w:lang w:val="en-GB" w:eastAsia="ro-RO"/>
        </w:rPr>
        <w:t xml:space="preserve">). </w:t>
      </w:r>
    </w:p>
    <w:p w14:paraId="0CB780BB" w14:textId="77777777" w:rsidR="002C5BB2" w:rsidRPr="002C5BB2" w:rsidRDefault="002C5BB2" w:rsidP="002C5BB2">
      <w:pPr>
        <w:pStyle w:val="ListParagraph"/>
        <w:numPr>
          <w:ilvl w:val="0"/>
          <w:numId w:val="47"/>
        </w:numPr>
        <w:jc w:val="both"/>
        <w:rPr>
          <w:lang w:val="en-GB" w:eastAsia="ro-RO"/>
        </w:rPr>
      </w:pPr>
      <w:r w:rsidRPr="002C5BB2">
        <w:rPr>
          <w:lang w:val="en-GB" w:eastAsia="ro-RO"/>
        </w:rPr>
        <w:t xml:space="preserve">Oferă apă sau sprijin minimal persoanelor în dificultate (vârstnici, gravide, persoane cu mobilitate redusă). </w:t>
      </w:r>
    </w:p>
    <w:p w14:paraId="76D2300A" w14:textId="77777777" w:rsidR="002C5BB2" w:rsidRPr="002C5BB2" w:rsidRDefault="002C5BB2" w:rsidP="002C5BB2">
      <w:pPr>
        <w:pStyle w:val="ListParagraph"/>
        <w:numPr>
          <w:ilvl w:val="0"/>
          <w:numId w:val="47"/>
        </w:numPr>
        <w:jc w:val="both"/>
        <w:rPr>
          <w:lang w:val="en-GB" w:eastAsia="ro-RO"/>
        </w:rPr>
      </w:pPr>
      <w:r w:rsidRPr="002C5BB2">
        <w:rPr>
          <w:lang w:val="en-GB" w:eastAsia="ro-RO"/>
        </w:rPr>
        <w:t xml:space="preserve">Ajută beneficiarii să completeze sau să depună documente simple </w:t>
      </w:r>
      <w:r w:rsidRPr="002C5BB2">
        <w:rPr>
          <w:b/>
          <w:bCs/>
          <w:lang w:val="en-GB" w:eastAsia="ro-RO"/>
        </w:rPr>
        <w:t>fără a oferi consiliere socială sau medicală</w:t>
      </w:r>
      <w:r w:rsidRPr="002C5BB2">
        <w:rPr>
          <w:lang w:val="en-GB" w:eastAsia="ro-RO"/>
        </w:rPr>
        <w:t xml:space="preserve">. </w:t>
      </w:r>
    </w:p>
    <w:p w14:paraId="7889F2FB" w14:textId="77777777" w:rsidR="002C5BB2" w:rsidRPr="002C5BB2" w:rsidRDefault="002C5BB2" w:rsidP="002C5BB2">
      <w:pPr>
        <w:pStyle w:val="ListParagraph"/>
        <w:jc w:val="both"/>
        <w:rPr>
          <w:b/>
          <w:bCs/>
          <w:lang w:val="en-GB" w:eastAsia="ro-RO"/>
        </w:rPr>
      </w:pPr>
      <w:r w:rsidRPr="002C5BB2">
        <w:rPr>
          <w:b/>
          <w:bCs/>
          <w:lang w:val="en-GB" w:eastAsia="ro-RO"/>
        </w:rPr>
        <w:t>2. Supravegherea generală a spațiilor comune</w:t>
      </w:r>
    </w:p>
    <w:p w14:paraId="5F3B710E" w14:textId="77777777" w:rsidR="002C5BB2" w:rsidRPr="002C5BB2" w:rsidRDefault="002C5BB2" w:rsidP="002C5BB2">
      <w:pPr>
        <w:pStyle w:val="ListParagraph"/>
        <w:numPr>
          <w:ilvl w:val="0"/>
          <w:numId w:val="48"/>
        </w:numPr>
        <w:jc w:val="both"/>
        <w:rPr>
          <w:lang w:val="en-GB" w:eastAsia="ro-RO"/>
        </w:rPr>
      </w:pPr>
      <w:r w:rsidRPr="002C5BB2">
        <w:rPr>
          <w:lang w:val="en-GB" w:eastAsia="ro-RO"/>
        </w:rPr>
        <w:t xml:space="preserve">Observă comportamentul beneficiarilor și semnalează personalului specializat situații de risc (stări de rău, conflicte, nevoi urgente). </w:t>
      </w:r>
    </w:p>
    <w:p w14:paraId="066D1941" w14:textId="77777777" w:rsidR="002C5BB2" w:rsidRPr="002C5BB2" w:rsidRDefault="002C5BB2" w:rsidP="002C5BB2">
      <w:pPr>
        <w:pStyle w:val="ListParagraph"/>
        <w:numPr>
          <w:ilvl w:val="0"/>
          <w:numId w:val="48"/>
        </w:numPr>
        <w:jc w:val="both"/>
        <w:rPr>
          <w:lang w:val="en-GB" w:eastAsia="ro-RO"/>
        </w:rPr>
      </w:pPr>
      <w:r w:rsidRPr="002C5BB2">
        <w:rPr>
          <w:lang w:val="en-GB" w:eastAsia="ro-RO"/>
        </w:rPr>
        <w:t xml:space="preserve">Asigură menținerea ordinii în sala de așteptare și pe holuri. </w:t>
      </w:r>
    </w:p>
    <w:p w14:paraId="226E8D0F" w14:textId="77777777" w:rsidR="002C5BB2" w:rsidRPr="002C5BB2" w:rsidRDefault="002C5BB2" w:rsidP="002C5BB2">
      <w:pPr>
        <w:pStyle w:val="ListParagraph"/>
        <w:numPr>
          <w:ilvl w:val="0"/>
          <w:numId w:val="48"/>
        </w:numPr>
        <w:jc w:val="both"/>
        <w:rPr>
          <w:lang w:val="en-GB" w:eastAsia="ro-RO"/>
        </w:rPr>
      </w:pPr>
      <w:r w:rsidRPr="002C5BB2">
        <w:rPr>
          <w:lang w:val="en-GB" w:eastAsia="ro-RO"/>
        </w:rPr>
        <w:t xml:space="preserve">Sprijină organizarea fluxului beneficiarilor în perioade de aglomerare. </w:t>
      </w:r>
    </w:p>
    <w:p w14:paraId="06264601" w14:textId="77777777" w:rsidR="002C5BB2" w:rsidRPr="002C5BB2" w:rsidRDefault="002C5BB2" w:rsidP="002C5BB2">
      <w:pPr>
        <w:pStyle w:val="ListParagraph"/>
        <w:jc w:val="both"/>
        <w:rPr>
          <w:b/>
          <w:bCs/>
          <w:lang w:val="en-GB" w:eastAsia="ro-RO"/>
        </w:rPr>
      </w:pPr>
      <w:r w:rsidRPr="002C5BB2">
        <w:rPr>
          <w:b/>
          <w:bCs/>
          <w:lang w:val="en-GB" w:eastAsia="ro-RO"/>
        </w:rPr>
        <w:t>3. Implicare în activități comunitare minore</w:t>
      </w:r>
    </w:p>
    <w:p w14:paraId="055847C5" w14:textId="77777777" w:rsidR="002C5BB2" w:rsidRPr="002C5BB2" w:rsidRDefault="002C5BB2" w:rsidP="002C5BB2">
      <w:pPr>
        <w:pStyle w:val="ListParagraph"/>
        <w:numPr>
          <w:ilvl w:val="0"/>
          <w:numId w:val="49"/>
        </w:numPr>
        <w:jc w:val="both"/>
        <w:rPr>
          <w:lang w:val="en-GB" w:eastAsia="ro-RO"/>
        </w:rPr>
      </w:pPr>
      <w:r w:rsidRPr="002C5BB2">
        <w:rPr>
          <w:lang w:val="en-GB" w:eastAsia="ro-RO"/>
        </w:rPr>
        <w:t xml:space="preserve">Ajută la pregătirea spațiilor pentru activități cu beneficiarii (ședințe, grupuri de suport, prezentări). </w:t>
      </w:r>
    </w:p>
    <w:p w14:paraId="26C5F4E9" w14:textId="77777777" w:rsidR="002C5BB2" w:rsidRPr="002C5BB2" w:rsidRDefault="002C5BB2" w:rsidP="002C5BB2">
      <w:pPr>
        <w:pStyle w:val="ListParagraph"/>
        <w:numPr>
          <w:ilvl w:val="0"/>
          <w:numId w:val="49"/>
        </w:numPr>
        <w:jc w:val="both"/>
        <w:rPr>
          <w:lang w:val="en-GB" w:eastAsia="ro-RO"/>
        </w:rPr>
      </w:pPr>
      <w:r w:rsidRPr="002C5BB2">
        <w:rPr>
          <w:lang w:val="en-GB" w:eastAsia="ro-RO"/>
        </w:rPr>
        <w:t xml:space="preserve">Participă ocazional la activități recreative sau educaționale (închidere/deschidere uși, pregătire materiale simple). </w:t>
      </w:r>
    </w:p>
    <w:p w14:paraId="135145CB" w14:textId="77777777" w:rsidR="002C5BB2" w:rsidRPr="002C5BB2" w:rsidRDefault="002C5BB2" w:rsidP="002C5BB2">
      <w:pPr>
        <w:pStyle w:val="ListParagraph"/>
        <w:numPr>
          <w:ilvl w:val="0"/>
          <w:numId w:val="49"/>
        </w:numPr>
        <w:jc w:val="both"/>
        <w:rPr>
          <w:lang w:val="en-GB" w:eastAsia="ro-RO"/>
        </w:rPr>
      </w:pPr>
      <w:r w:rsidRPr="002C5BB2">
        <w:rPr>
          <w:lang w:val="en-GB" w:eastAsia="ro-RO"/>
        </w:rPr>
        <w:t xml:space="preserve">Menține un comportament prietenos, încurajator, adecvat eticii profesionale. </w:t>
      </w:r>
    </w:p>
    <w:p w14:paraId="2FEF4A99" w14:textId="01EACDBC" w:rsidR="002C5BB2" w:rsidRPr="002C5BB2" w:rsidRDefault="002C5BB2" w:rsidP="002C5BB2">
      <w:pPr>
        <w:pStyle w:val="ListParagraph"/>
        <w:jc w:val="both"/>
        <w:rPr>
          <w:lang w:val="en-GB" w:eastAsia="ro-RO"/>
        </w:rPr>
      </w:pPr>
    </w:p>
    <w:p w14:paraId="0A0D9EDC" w14:textId="77777777" w:rsidR="002C5BB2" w:rsidRPr="002C5BB2" w:rsidRDefault="002C5BB2" w:rsidP="002C5BB2">
      <w:pPr>
        <w:pStyle w:val="ListParagraph"/>
        <w:jc w:val="both"/>
        <w:rPr>
          <w:b/>
          <w:bCs/>
          <w:lang w:val="en-GB" w:eastAsia="ro-RO"/>
        </w:rPr>
      </w:pPr>
      <w:r w:rsidRPr="002C5BB2">
        <w:rPr>
          <w:b/>
          <w:bCs/>
          <w:lang w:val="en-GB" w:eastAsia="ro-RO"/>
        </w:rPr>
        <w:t>C. Atribuții administrative și de suport</w:t>
      </w:r>
    </w:p>
    <w:p w14:paraId="47941824" w14:textId="77777777" w:rsidR="002C5BB2" w:rsidRPr="002C5BB2" w:rsidRDefault="002C5BB2" w:rsidP="002C5BB2">
      <w:pPr>
        <w:pStyle w:val="ListParagraph"/>
        <w:numPr>
          <w:ilvl w:val="0"/>
          <w:numId w:val="50"/>
        </w:numPr>
        <w:jc w:val="both"/>
        <w:rPr>
          <w:lang w:val="en-GB" w:eastAsia="ro-RO"/>
        </w:rPr>
      </w:pPr>
      <w:r w:rsidRPr="002C5BB2">
        <w:rPr>
          <w:lang w:val="en-GB" w:eastAsia="ro-RO"/>
        </w:rPr>
        <w:t xml:space="preserve">Înregistrează într-un tabel zilnic zonele curățate, ora efectuării și materialele utilizate. </w:t>
      </w:r>
    </w:p>
    <w:p w14:paraId="176EFC17" w14:textId="77777777" w:rsidR="002C5BB2" w:rsidRPr="002C5BB2" w:rsidRDefault="002C5BB2" w:rsidP="002C5BB2">
      <w:pPr>
        <w:pStyle w:val="ListParagraph"/>
        <w:numPr>
          <w:ilvl w:val="0"/>
          <w:numId w:val="50"/>
        </w:numPr>
        <w:jc w:val="both"/>
        <w:rPr>
          <w:lang w:val="en-GB" w:eastAsia="ro-RO"/>
        </w:rPr>
      </w:pPr>
      <w:r w:rsidRPr="002C5BB2">
        <w:rPr>
          <w:lang w:val="en-GB" w:eastAsia="ro-RO"/>
        </w:rPr>
        <w:t xml:space="preserve">Raportează imediat orice defecțiune sau deteriorare (chiuvete, uși, mobilier, iluminat etc.). </w:t>
      </w:r>
    </w:p>
    <w:p w14:paraId="17C9BE1F" w14:textId="77777777" w:rsidR="002C5BB2" w:rsidRPr="002C5BB2" w:rsidRDefault="002C5BB2" w:rsidP="002C5BB2">
      <w:pPr>
        <w:pStyle w:val="ListParagraph"/>
        <w:numPr>
          <w:ilvl w:val="0"/>
          <w:numId w:val="50"/>
        </w:numPr>
        <w:jc w:val="both"/>
        <w:rPr>
          <w:lang w:val="en-GB" w:eastAsia="ro-RO"/>
        </w:rPr>
      </w:pPr>
      <w:r w:rsidRPr="002C5BB2">
        <w:rPr>
          <w:lang w:val="en-GB" w:eastAsia="ro-RO"/>
        </w:rPr>
        <w:t xml:space="preserve">Manipulează consumabilele și echipamentele de curățenie în condiții de siguranță. </w:t>
      </w:r>
    </w:p>
    <w:p w14:paraId="318F74D8" w14:textId="77777777" w:rsidR="002C5BB2" w:rsidRPr="002C5BB2" w:rsidRDefault="002C5BB2" w:rsidP="002C5BB2">
      <w:pPr>
        <w:pStyle w:val="ListParagraph"/>
        <w:numPr>
          <w:ilvl w:val="0"/>
          <w:numId w:val="50"/>
        </w:numPr>
        <w:jc w:val="both"/>
        <w:rPr>
          <w:lang w:val="en-GB" w:eastAsia="ro-RO"/>
        </w:rPr>
      </w:pPr>
      <w:r w:rsidRPr="002C5BB2">
        <w:rPr>
          <w:lang w:val="en-GB" w:eastAsia="ro-RO"/>
        </w:rPr>
        <w:t xml:space="preserve">Sprijină echipa în activități logistice: </w:t>
      </w:r>
    </w:p>
    <w:p w14:paraId="6782442E" w14:textId="77777777" w:rsidR="002C5BB2" w:rsidRPr="002C5BB2" w:rsidRDefault="002C5BB2" w:rsidP="002C5BB2">
      <w:pPr>
        <w:pStyle w:val="ListParagraph"/>
        <w:numPr>
          <w:ilvl w:val="1"/>
          <w:numId w:val="50"/>
        </w:numPr>
        <w:jc w:val="both"/>
        <w:rPr>
          <w:lang w:val="en-GB" w:eastAsia="ro-RO"/>
        </w:rPr>
      </w:pPr>
      <w:r w:rsidRPr="002C5BB2">
        <w:rPr>
          <w:lang w:val="en-GB" w:eastAsia="ro-RO"/>
        </w:rPr>
        <w:t xml:space="preserve">aranjarea mobilierului, </w:t>
      </w:r>
    </w:p>
    <w:p w14:paraId="0B7E7E04" w14:textId="77777777" w:rsidR="002C5BB2" w:rsidRPr="002C5BB2" w:rsidRDefault="002C5BB2" w:rsidP="002C5BB2">
      <w:pPr>
        <w:pStyle w:val="ListParagraph"/>
        <w:numPr>
          <w:ilvl w:val="1"/>
          <w:numId w:val="50"/>
        </w:numPr>
        <w:jc w:val="both"/>
        <w:rPr>
          <w:lang w:val="en-GB" w:eastAsia="ro-RO"/>
        </w:rPr>
      </w:pPr>
      <w:r w:rsidRPr="002C5BB2">
        <w:rPr>
          <w:lang w:val="en-GB" w:eastAsia="ro-RO"/>
        </w:rPr>
        <w:t xml:space="preserve">transportul materialelor ușoare, </w:t>
      </w:r>
    </w:p>
    <w:p w14:paraId="0EB5291C" w14:textId="77777777" w:rsidR="002C5BB2" w:rsidRPr="002C5BB2" w:rsidRDefault="002C5BB2" w:rsidP="002C5BB2">
      <w:pPr>
        <w:pStyle w:val="ListParagraph"/>
        <w:numPr>
          <w:ilvl w:val="1"/>
          <w:numId w:val="50"/>
        </w:numPr>
        <w:jc w:val="both"/>
        <w:rPr>
          <w:lang w:val="en-GB" w:eastAsia="ro-RO"/>
        </w:rPr>
      </w:pPr>
      <w:r w:rsidRPr="002C5BB2">
        <w:rPr>
          <w:lang w:val="en-GB" w:eastAsia="ro-RO"/>
        </w:rPr>
        <w:t xml:space="preserve">pregătirea sălilor pentru întâlniri. </w:t>
      </w:r>
    </w:p>
    <w:p w14:paraId="56F6DFDA" w14:textId="77777777" w:rsidR="002C5BB2" w:rsidRPr="002C5BB2" w:rsidRDefault="002C5BB2" w:rsidP="002C5BB2">
      <w:pPr>
        <w:pStyle w:val="ListParagraph"/>
        <w:numPr>
          <w:ilvl w:val="0"/>
          <w:numId w:val="50"/>
        </w:numPr>
        <w:jc w:val="both"/>
        <w:rPr>
          <w:lang w:val="en-GB" w:eastAsia="ro-RO"/>
        </w:rPr>
      </w:pPr>
      <w:r w:rsidRPr="002C5BB2">
        <w:rPr>
          <w:lang w:val="en-GB" w:eastAsia="ro-RO"/>
        </w:rPr>
        <w:t>Participă la instruirile interne privind igiena, securitatea muncii, prevenirea infecțiilor și interacțiunea cu publicul.</w:t>
      </w:r>
    </w:p>
    <w:p w14:paraId="4187448A" w14:textId="0EE483CB" w:rsidR="0033044C" w:rsidRPr="00597C44" w:rsidRDefault="0033044C" w:rsidP="002D5A9A">
      <w:pPr>
        <w:spacing w:after="0" w:line="240" w:lineRule="auto"/>
        <w:ind w:left="630"/>
        <w:jc w:val="both"/>
        <w:rPr>
          <w:rFonts w:ascii="Times New Roman" w:eastAsia="Calibri" w:hAnsi="Times New Roman" w:cs="Times New Roman"/>
          <w:iCs/>
          <w:sz w:val="24"/>
          <w:szCs w:val="24"/>
          <w:lang w:val="ro-RO"/>
        </w:rPr>
      </w:pPr>
    </w:p>
    <w:p w14:paraId="56F7B9DF" w14:textId="593BC7A2" w:rsidR="00B41B2E" w:rsidRPr="00597C44" w:rsidRDefault="00052189" w:rsidP="00052189">
      <w:pPr>
        <w:spacing w:after="0" w:line="240" w:lineRule="auto"/>
        <w:jc w:val="both"/>
        <w:rPr>
          <w:rFonts w:ascii="Times New Roman" w:eastAsia="Times New Roman" w:hAnsi="Times New Roman" w:cs="Times New Roman"/>
          <w:b/>
          <w:sz w:val="23"/>
          <w:szCs w:val="23"/>
          <w:u w:val="single"/>
          <w:lang w:eastAsia="ro-RO"/>
        </w:rPr>
      </w:pPr>
      <w:r w:rsidRPr="00597C44">
        <w:rPr>
          <w:rFonts w:ascii="Times New Roman" w:eastAsia="Calibri" w:hAnsi="Times New Roman" w:cs="Times New Roman"/>
          <w:b/>
          <w:iCs/>
          <w:noProof/>
          <w:sz w:val="24"/>
          <w:szCs w:val="24"/>
          <w:lang w:val="ro-RO"/>
        </w:rPr>
        <w:t xml:space="preserve">(2) </w:t>
      </w:r>
      <w:r w:rsidR="00B41B2E" w:rsidRPr="00597C44">
        <w:rPr>
          <w:rFonts w:ascii="Times New Roman" w:eastAsia="Times New Roman" w:hAnsi="Times New Roman" w:cs="Times New Roman"/>
          <w:b/>
          <w:sz w:val="23"/>
          <w:szCs w:val="23"/>
          <w:u w:val="single"/>
          <w:lang w:eastAsia="ro-RO"/>
        </w:rPr>
        <w:t>Obligaţii şi răspunderi:</w:t>
      </w:r>
    </w:p>
    <w:p w14:paraId="427BB775" w14:textId="77777777" w:rsidR="00052189" w:rsidRPr="00597C44" w:rsidRDefault="00052189" w:rsidP="00052189">
      <w:pPr>
        <w:numPr>
          <w:ilvl w:val="0"/>
          <w:numId w:val="28"/>
        </w:numPr>
        <w:shd w:val="clear" w:color="auto" w:fill="FFFFFF"/>
        <w:spacing w:after="0" w:line="240" w:lineRule="auto"/>
        <w:jc w:val="both"/>
        <w:rPr>
          <w:rFonts w:ascii="Times New Roman" w:eastAsia="Times New Roman" w:hAnsi="Times New Roman" w:cs="Times New Roman"/>
          <w:iCs/>
          <w:noProof/>
          <w:sz w:val="24"/>
          <w:szCs w:val="24"/>
          <w:lang w:val="ro-RO" w:eastAsia="ro-RO"/>
        </w:rPr>
      </w:pPr>
      <w:r w:rsidRPr="00597C44">
        <w:rPr>
          <w:rFonts w:ascii="Times New Roman" w:eastAsia="Times New Roman" w:hAnsi="Times New Roman" w:cs="Times New Roman"/>
          <w:iCs/>
          <w:noProof/>
          <w:sz w:val="24"/>
          <w:szCs w:val="24"/>
          <w:lang w:val="ro-RO" w:eastAsia="ro-RO"/>
        </w:rPr>
        <w:t>Raspunde de executarea corecta a sarcinilor conform fisei postului si de respectarea termenelor de executare a operatiunilor desfasurate;</w:t>
      </w:r>
    </w:p>
    <w:p w14:paraId="1F39D062" w14:textId="77777777" w:rsidR="00052189" w:rsidRPr="00597C44" w:rsidRDefault="00052189" w:rsidP="00052189">
      <w:pPr>
        <w:numPr>
          <w:ilvl w:val="0"/>
          <w:numId w:val="28"/>
        </w:numPr>
        <w:shd w:val="clear" w:color="auto" w:fill="FFFFFF"/>
        <w:spacing w:after="0" w:line="240" w:lineRule="auto"/>
        <w:jc w:val="both"/>
        <w:rPr>
          <w:rFonts w:ascii="Times New Roman" w:eastAsia="Times New Roman" w:hAnsi="Times New Roman" w:cs="Times New Roman"/>
          <w:iCs/>
          <w:noProof/>
          <w:sz w:val="24"/>
          <w:szCs w:val="24"/>
          <w:lang w:val="ro-RO" w:eastAsia="ro-RO"/>
        </w:rPr>
      </w:pPr>
      <w:r w:rsidRPr="00597C44">
        <w:rPr>
          <w:rFonts w:ascii="Times New Roman" w:eastAsia="Times New Roman" w:hAnsi="Times New Roman" w:cs="Times New Roman"/>
          <w:iCs/>
          <w:noProof/>
          <w:sz w:val="24"/>
          <w:szCs w:val="24"/>
          <w:lang w:val="ro-RO" w:eastAsia="ro-RO"/>
        </w:rPr>
        <w:t>Raspunde de calitatea si eficienta activitatii proprii;</w:t>
      </w:r>
    </w:p>
    <w:p w14:paraId="07FC0105" w14:textId="77777777" w:rsidR="00052189" w:rsidRPr="00597C44" w:rsidRDefault="00052189" w:rsidP="00052189">
      <w:pPr>
        <w:numPr>
          <w:ilvl w:val="0"/>
          <w:numId w:val="28"/>
        </w:numPr>
        <w:shd w:val="clear" w:color="auto" w:fill="FFFFFF"/>
        <w:spacing w:after="0" w:line="240" w:lineRule="auto"/>
        <w:jc w:val="both"/>
        <w:rPr>
          <w:rFonts w:ascii="Times New Roman" w:eastAsia="Times New Roman" w:hAnsi="Times New Roman" w:cs="Times New Roman"/>
          <w:iCs/>
          <w:noProof/>
          <w:sz w:val="24"/>
          <w:szCs w:val="24"/>
          <w:lang w:val="ro-RO" w:eastAsia="ro-RO"/>
        </w:rPr>
      </w:pPr>
      <w:r w:rsidRPr="00597C44">
        <w:rPr>
          <w:rFonts w:ascii="Times New Roman" w:eastAsia="Times New Roman" w:hAnsi="Times New Roman" w:cs="Times New Roman"/>
          <w:iCs/>
          <w:noProof/>
          <w:sz w:val="24"/>
          <w:szCs w:val="24"/>
          <w:lang w:val="ro-RO" w:eastAsia="ro-RO"/>
        </w:rPr>
        <w:t>Respecta si isi insuseste prevederile legislative din domeniul sau de activitate;</w:t>
      </w:r>
    </w:p>
    <w:p w14:paraId="69BFBFE1" w14:textId="77777777" w:rsidR="00052189" w:rsidRPr="00597C44" w:rsidRDefault="00052189" w:rsidP="00052189">
      <w:pPr>
        <w:numPr>
          <w:ilvl w:val="0"/>
          <w:numId w:val="28"/>
        </w:numPr>
        <w:spacing w:after="0" w:line="240" w:lineRule="auto"/>
        <w:jc w:val="both"/>
        <w:rPr>
          <w:rFonts w:ascii="Times New Roman" w:eastAsia="Calibri" w:hAnsi="Times New Roman" w:cs="Times New Roman"/>
          <w:iCs/>
          <w:noProof/>
          <w:sz w:val="24"/>
          <w:szCs w:val="24"/>
          <w:lang w:val="ro-RO"/>
        </w:rPr>
      </w:pPr>
      <w:r w:rsidRPr="00597C44">
        <w:rPr>
          <w:rFonts w:ascii="Times New Roman" w:eastAsia="Calibri" w:hAnsi="Times New Roman" w:cs="Times New Roman"/>
          <w:iCs/>
          <w:noProof/>
          <w:sz w:val="24"/>
          <w:szCs w:val="24"/>
          <w:lang w:val="ro-RO"/>
        </w:rPr>
        <w:t xml:space="preserve">Raspunde de veridicitatea si corectitudinea rapoartelor intocmite; </w:t>
      </w:r>
    </w:p>
    <w:p w14:paraId="02EEE0B6" w14:textId="77777777" w:rsidR="00052189" w:rsidRPr="00597C44" w:rsidRDefault="00052189" w:rsidP="00052189">
      <w:pPr>
        <w:numPr>
          <w:ilvl w:val="0"/>
          <w:numId w:val="28"/>
        </w:numPr>
        <w:shd w:val="clear" w:color="auto" w:fill="FFFFFF"/>
        <w:spacing w:after="0" w:line="240" w:lineRule="auto"/>
        <w:jc w:val="both"/>
        <w:rPr>
          <w:rFonts w:ascii="Times New Roman" w:eastAsia="Times New Roman" w:hAnsi="Times New Roman" w:cs="Times New Roman"/>
          <w:iCs/>
          <w:noProof/>
          <w:sz w:val="24"/>
          <w:szCs w:val="24"/>
          <w:lang w:val="ro-RO" w:eastAsia="ro-RO"/>
        </w:rPr>
      </w:pPr>
      <w:bookmarkStart w:id="0" w:name="_Hlk93948732"/>
      <w:r w:rsidRPr="00597C44">
        <w:rPr>
          <w:rFonts w:ascii="Times New Roman" w:eastAsia="Times New Roman" w:hAnsi="Times New Roman" w:cs="Times New Roman"/>
          <w:iCs/>
          <w:noProof/>
          <w:sz w:val="24"/>
          <w:szCs w:val="24"/>
          <w:lang w:val="ro-RO" w:eastAsia="ro-RO"/>
        </w:rPr>
        <w:t>Isi insuseste si respecta prevederile Regulamentului (UE) 2016/679 al Parlamentului European si al Consiliului din 27 aprilie 2016 privind protectia persoanelor fizice in ceea ce priveste prelucrarea datelor cu caracter personal si privind libera circulatie a acestor date.</w:t>
      </w:r>
    </w:p>
    <w:bookmarkEnd w:id="0"/>
    <w:p w14:paraId="0CBEEB25" w14:textId="77777777" w:rsidR="004A195B" w:rsidRPr="00B24B8C" w:rsidRDefault="004A195B"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Colaborează permanent cu colegii din cadrul Primăriei în vederea îndeplinirii corespunzătoare şi în termenul solicitat a sarcinilor de serviciu;</w:t>
      </w:r>
    </w:p>
    <w:p w14:paraId="134FAD81" w14:textId="77777777" w:rsidR="00B24B8C" w:rsidRPr="00B24B8C"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Să îndeplinească cu profesionalism, loialitate, corectitudine şi în mod conştiincios îndatoririle de serviciu şi să se abţină de la orice faptă care ar putea să aducă prejudicii autorităţii sau instituţiei publice în care îşi desfăşoară activitatea;</w:t>
      </w:r>
    </w:p>
    <w:p w14:paraId="72BFF724" w14:textId="371A9BF5" w:rsidR="00B24B8C" w:rsidRPr="00B24B8C" w:rsidRDefault="004A195B"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Răspunde de păstrarea secretului de serviciu şi confidenţialitatea datelor şi documentelor</w:t>
      </w:r>
      <w:r w:rsidR="00B24B8C" w:rsidRPr="00B24B8C">
        <w:rPr>
          <w:rFonts w:ascii="Times New Roman" w:eastAsia="Times New Roman" w:hAnsi="Times New Roman" w:cs="Times New Roman"/>
          <w:sz w:val="24"/>
          <w:szCs w:val="24"/>
          <w:lang w:eastAsia="ro-RO"/>
        </w:rPr>
        <w:t xml:space="preserve"> de care ia cunoştinţă în </w:t>
      </w:r>
      <w:r w:rsidR="002C5BB2">
        <w:rPr>
          <w:rFonts w:ascii="Times New Roman" w:eastAsia="Times New Roman" w:hAnsi="Times New Roman" w:cs="Times New Roman"/>
          <w:sz w:val="24"/>
          <w:szCs w:val="24"/>
          <w:lang w:eastAsia="ro-RO"/>
        </w:rPr>
        <w:t>timpul serviciului</w:t>
      </w:r>
      <w:r w:rsidR="00B24B8C" w:rsidRPr="00B24B8C">
        <w:rPr>
          <w:rFonts w:ascii="Times New Roman" w:eastAsia="Times New Roman" w:hAnsi="Times New Roman" w:cs="Times New Roman"/>
          <w:sz w:val="24"/>
          <w:szCs w:val="24"/>
          <w:lang w:eastAsia="ro-RO"/>
        </w:rPr>
        <w:t>;</w:t>
      </w:r>
      <w:r w:rsidRPr="00B24B8C">
        <w:rPr>
          <w:rFonts w:ascii="Times New Roman" w:eastAsia="Times New Roman" w:hAnsi="Times New Roman" w:cs="Times New Roman"/>
          <w:sz w:val="24"/>
          <w:szCs w:val="24"/>
          <w:lang w:eastAsia="ro-RO"/>
        </w:rPr>
        <w:t xml:space="preserve"> </w:t>
      </w:r>
    </w:p>
    <w:p w14:paraId="44CD1371" w14:textId="77777777" w:rsidR="00B24B8C" w:rsidRPr="00B24B8C"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Răspunde potrivit legii de îndeplinirea atribuţiilor ce-i revin din funcţia pe care o deţine, precum şi a atribuţiilor ce-i sunt delegate;</w:t>
      </w:r>
    </w:p>
    <w:p w14:paraId="0A6FA52E" w14:textId="77777777" w:rsidR="00B24B8C" w:rsidRPr="00B24B8C"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Este interzis să solicite sau să accepte, direct sau indirect, pentru dânsul sau pentru alţii, în considerarea funcţiei daruri sau alte avantaje.</w:t>
      </w:r>
    </w:p>
    <w:p w14:paraId="782081FE" w14:textId="37C0AE64" w:rsidR="00B24B8C" w:rsidRPr="00B24B8C"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xml:space="preserve">Are obligaţia de a semnala superiorului ierarhic orice neregularitate ce apare în legătură cu procedurile de </w:t>
      </w:r>
      <w:r>
        <w:rPr>
          <w:rFonts w:ascii="Times New Roman" w:eastAsia="Times New Roman" w:hAnsi="Times New Roman" w:cs="Times New Roman"/>
          <w:sz w:val="24"/>
          <w:szCs w:val="24"/>
          <w:lang w:eastAsia="ro-RO"/>
        </w:rPr>
        <w:t>lucru stabilite la nivelul unită</w:t>
      </w:r>
      <w:r w:rsidRPr="00B24B8C">
        <w:rPr>
          <w:rFonts w:ascii="Times New Roman" w:eastAsia="Times New Roman" w:hAnsi="Times New Roman" w:cs="Times New Roman"/>
          <w:sz w:val="24"/>
          <w:szCs w:val="24"/>
          <w:lang w:eastAsia="ro-RO"/>
        </w:rPr>
        <w:t xml:space="preserve">ții precum </w:t>
      </w:r>
      <w:r w:rsidR="004A0ABB">
        <w:rPr>
          <w:rFonts w:ascii="Times New Roman" w:eastAsia="Times New Roman" w:hAnsi="Times New Roman" w:cs="Times New Roman"/>
          <w:sz w:val="24"/>
          <w:szCs w:val="24"/>
          <w:lang w:eastAsia="ro-RO"/>
        </w:rPr>
        <w:t>ş</w:t>
      </w:r>
      <w:r w:rsidRPr="00B24B8C">
        <w:rPr>
          <w:rFonts w:ascii="Times New Roman" w:eastAsia="Times New Roman" w:hAnsi="Times New Roman" w:cs="Times New Roman"/>
          <w:sz w:val="24"/>
          <w:szCs w:val="24"/>
          <w:lang w:eastAsia="ro-RO"/>
        </w:rPr>
        <w:t>i orice riscuri neprevăzute ce  ar putea afecta rezultatele activității sale de zi cu zi.</w:t>
      </w:r>
    </w:p>
    <w:p w14:paraId="1227D487" w14:textId="77777777" w:rsidR="00B24B8C" w:rsidRPr="00B24B8C"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lastRenderedPageBreak/>
        <w:t>Răspunde de respectare prevederilor Regulamentului de ordine interioara p</w:t>
      </w:r>
      <w:r w:rsidR="00295CFE">
        <w:rPr>
          <w:rFonts w:ascii="Times New Roman" w:eastAsia="Times New Roman" w:hAnsi="Times New Roman" w:cs="Times New Roman"/>
          <w:sz w:val="24"/>
          <w:szCs w:val="24"/>
          <w:lang w:eastAsia="ro-RO"/>
        </w:rPr>
        <w:t xml:space="preserve">recum </w:t>
      </w:r>
      <w:r w:rsidR="004A0ABB">
        <w:rPr>
          <w:rFonts w:ascii="Times New Roman" w:eastAsia="Times New Roman" w:hAnsi="Times New Roman" w:cs="Times New Roman"/>
          <w:sz w:val="24"/>
          <w:szCs w:val="24"/>
          <w:lang w:eastAsia="ro-RO"/>
        </w:rPr>
        <w:t>ş</w:t>
      </w:r>
      <w:r w:rsidR="00295CFE">
        <w:rPr>
          <w:rFonts w:ascii="Times New Roman" w:eastAsia="Times New Roman" w:hAnsi="Times New Roman" w:cs="Times New Roman"/>
          <w:sz w:val="24"/>
          <w:szCs w:val="24"/>
          <w:lang w:eastAsia="ro-RO"/>
        </w:rPr>
        <w:t>i a Codului de conduit</w:t>
      </w:r>
      <w:r w:rsidR="004A0ABB">
        <w:rPr>
          <w:rFonts w:ascii="Times New Roman" w:eastAsia="Times New Roman" w:hAnsi="Times New Roman" w:cs="Times New Roman"/>
          <w:sz w:val="24"/>
          <w:szCs w:val="24"/>
          <w:lang w:eastAsia="ro-RO"/>
        </w:rPr>
        <w:t>ă</w:t>
      </w:r>
      <w:r w:rsidR="00295CFE">
        <w:rPr>
          <w:rFonts w:ascii="Times New Roman" w:eastAsia="Times New Roman" w:hAnsi="Times New Roman" w:cs="Times New Roman"/>
          <w:sz w:val="24"/>
          <w:szCs w:val="24"/>
          <w:lang w:eastAsia="ro-RO"/>
        </w:rPr>
        <w:t xml:space="preserve"> ş</w:t>
      </w:r>
      <w:r w:rsidRPr="00B24B8C">
        <w:rPr>
          <w:rFonts w:ascii="Times New Roman" w:eastAsia="Times New Roman" w:hAnsi="Times New Roman" w:cs="Times New Roman"/>
          <w:sz w:val="24"/>
          <w:szCs w:val="24"/>
          <w:lang w:eastAsia="ro-RO"/>
        </w:rPr>
        <w:t>i a Codului Etic;</w:t>
      </w:r>
    </w:p>
    <w:p w14:paraId="1D10FE36" w14:textId="75EF0BCA" w:rsidR="00B24B8C" w:rsidRPr="006C59DA" w:rsidRDefault="00B24B8C"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xml:space="preserve">Răspunde de respectarea </w:t>
      </w:r>
      <w:r w:rsidRPr="006C59DA">
        <w:rPr>
          <w:rFonts w:ascii="Times New Roman" w:eastAsia="Times New Roman" w:hAnsi="Times New Roman" w:cs="Times New Roman"/>
          <w:sz w:val="24"/>
          <w:szCs w:val="24"/>
          <w:lang w:eastAsia="ro-RO"/>
        </w:rPr>
        <w:t>Măsurilor în domeniul securităţii şi sănătăţii în muncă şi în domeniul situaţiilor de urgenţă (a se vedea anexa 1 la fisa postului).</w:t>
      </w:r>
    </w:p>
    <w:p w14:paraId="2FF515D1" w14:textId="287F9DA0" w:rsidR="004A0ABB" w:rsidRPr="00597C44" w:rsidRDefault="004A0ABB" w:rsidP="00052189">
      <w:pPr>
        <w:numPr>
          <w:ilvl w:val="0"/>
          <w:numId w:val="28"/>
        </w:numPr>
        <w:spacing w:after="0" w:line="240" w:lineRule="auto"/>
        <w:jc w:val="both"/>
        <w:rPr>
          <w:rFonts w:ascii="Times New Roman" w:eastAsia="Times New Roman" w:hAnsi="Times New Roman" w:cs="Times New Roman"/>
          <w:sz w:val="24"/>
          <w:szCs w:val="24"/>
          <w:lang w:eastAsia="ro-RO"/>
        </w:rPr>
      </w:pPr>
      <w:r w:rsidRPr="006C59DA">
        <w:rPr>
          <w:rFonts w:ascii="Times New Roman" w:eastAsia="Times New Roman" w:hAnsi="Times New Roman" w:cs="Times New Roman"/>
          <w:sz w:val="24"/>
          <w:szCs w:val="24"/>
          <w:lang w:eastAsia="ro-RO"/>
        </w:rPr>
        <w:t>Îndeplineşte şi alte sarcini stabilite de</w:t>
      </w:r>
      <w:r w:rsidR="00D46485" w:rsidRPr="006C59DA">
        <w:rPr>
          <w:rFonts w:ascii="Times New Roman" w:eastAsia="Times New Roman" w:hAnsi="Times New Roman" w:cs="Times New Roman"/>
          <w:sz w:val="24"/>
          <w:szCs w:val="24"/>
          <w:lang w:eastAsia="ro-RO"/>
        </w:rPr>
        <w:t xml:space="preserve"> directorul Directiei de Asistenta sociala,</w:t>
      </w:r>
      <w:r w:rsidRPr="006C59DA">
        <w:rPr>
          <w:rFonts w:ascii="Times New Roman" w:eastAsia="Times New Roman" w:hAnsi="Times New Roman" w:cs="Times New Roman"/>
          <w:sz w:val="24"/>
          <w:szCs w:val="24"/>
          <w:lang w:eastAsia="ro-RO"/>
        </w:rPr>
        <w:t xml:space="preserve"> </w:t>
      </w:r>
      <w:r w:rsidR="00F62061" w:rsidRPr="00597C44">
        <w:rPr>
          <w:rFonts w:ascii="Times New Roman" w:eastAsia="Times New Roman" w:hAnsi="Times New Roman" w:cs="Times New Roman"/>
          <w:sz w:val="24"/>
          <w:szCs w:val="24"/>
          <w:lang w:eastAsia="ro-RO"/>
        </w:rPr>
        <w:t xml:space="preserve">Coordonatorul centrului Comunitar Integrat, </w:t>
      </w:r>
      <w:r w:rsidR="00D46485" w:rsidRPr="00597C44">
        <w:rPr>
          <w:rFonts w:ascii="Times New Roman" w:eastAsia="Times New Roman" w:hAnsi="Times New Roman" w:cs="Times New Roman"/>
          <w:sz w:val="24"/>
          <w:szCs w:val="24"/>
          <w:lang w:eastAsia="ro-RO"/>
        </w:rPr>
        <w:t>secretarul general</w:t>
      </w:r>
      <w:r w:rsidR="00EB491A" w:rsidRPr="00597C44">
        <w:rPr>
          <w:rFonts w:ascii="Times New Roman" w:eastAsia="Times New Roman" w:hAnsi="Times New Roman" w:cs="Times New Roman"/>
          <w:sz w:val="24"/>
          <w:szCs w:val="24"/>
          <w:lang w:eastAsia="ro-RO"/>
        </w:rPr>
        <w:t xml:space="preserve"> al orașului</w:t>
      </w:r>
      <w:r w:rsidRPr="00597C44">
        <w:rPr>
          <w:rFonts w:ascii="Times New Roman" w:eastAsia="Times New Roman" w:hAnsi="Times New Roman" w:cs="Times New Roman"/>
          <w:sz w:val="24"/>
          <w:szCs w:val="24"/>
          <w:lang w:eastAsia="ro-RO"/>
        </w:rPr>
        <w:t xml:space="preserve"> sau de primarul oraşului Ştefăneşti.</w:t>
      </w:r>
    </w:p>
    <w:p w14:paraId="44387D65" w14:textId="6C6C9B4F" w:rsidR="00DE651A" w:rsidRPr="00597C44" w:rsidRDefault="00697ADC" w:rsidP="00364F2B">
      <w:pPr>
        <w:spacing w:before="240" w:after="0" w:line="240" w:lineRule="auto"/>
        <w:jc w:val="both"/>
        <w:rPr>
          <w:rFonts w:ascii="Times New Roman" w:eastAsia="Times New Roman" w:hAnsi="Times New Roman" w:cs="Times New Roman"/>
          <w:b/>
          <w:bCs/>
          <w:sz w:val="24"/>
          <w:szCs w:val="24"/>
          <w:u w:val="single"/>
          <w:lang w:eastAsia="ro-RO"/>
        </w:rPr>
      </w:pPr>
      <w:r w:rsidRPr="00597C44">
        <w:rPr>
          <w:rFonts w:ascii="Times New Roman" w:eastAsia="Times New Roman" w:hAnsi="Times New Roman" w:cs="Times New Roman"/>
          <w:sz w:val="24"/>
          <w:szCs w:val="24"/>
          <w:lang w:eastAsia="ro-RO"/>
        </w:rPr>
        <w:t>  </w:t>
      </w:r>
      <w:r w:rsidR="00184C2E" w:rsidRPr="00597C44">
        <w:rPr>
          <w:rFonts w:ascii="Times New Roman" w:eastAsia="Times New Roman" w:hAnsi="Times New Roman" w:cs="Times New Roman"/>
          <w:sz w:val="24"/>
          <w:szCs w:val="24"/>
          <w:lang w:eastAsia="ro-RO"/>
        </w:rPr>
        <w:tab/>
      </w:r>
      <w:r w:rsidR="00052189" w:rsidRPr="00597C44">
        <w:rPr>
          <w:rFonts w:ascii="Times New Roman" w:eastAsia="Times New Roman" w:hAnsi="Times New Roman" w:cs="Times New Roman"/>
          <w:sz w:val="24"/>
          <w:szCs w:val="24"/>
          <w:lang w:eastAsia="ro-RO"/>
        </w:rPr>
        <w:t>D.</w:t>
      </w:r>
      <w:r w:rsidRPr="00597C44">
        <w:rPr>
          <w:rFonts w:ascii="Times New Roman" w:eastAsia="Times New Roman" w:hAnsi="Times New Roman" w:cs="Times New Roman"/>
          <w:sz w:val="24"/>
          <w:szCs w:val="24"/>
          <w:lang w:eastAsia="ro-RO"/>
        </w:rPr>
        <w:t>    </w:t>
      </w:r>
      <w:r w:rsidRPr="00597C44">
        <w:rPr>
          <w:rFonts w:ascii="Times New Roman" w:eastAsia="Times New Roman" w:hAnsi="Times New Roman" w:cs="Times New Roman"/>
          <w:b/>
          <w:bCs/>
          <w:sz w:val="24"/>
          <w:szCs w:val="24"/>
          <w:u w:val="single"/>
          <w:lang w:eastAsia="ro-RO"/>
        </w:rPr>
        <w:t>Sfera relaţională a titularului postului</w:t>
      </w:r>
    </w:p>
    <w:p w14:paraId="462F6A67" w14:textId="77777777" w:rsidR="00DE651A" w:rsidRPr="00597C44" w:rsidRDefault="00697ADC" w:rsidP="005D3833">
      <w:pPr>
        <w:spacing w:after="0" w:line="240" w:lineRule="auto"/>
        <w:jc w:val="both"/>
        <w:rPr>
          <w:rFonts w:ascii="Times New Roman" w:eastAsia="Times New Roman" w:hAnsi="Times New Roman" w:cs="Times New Roman"/>
          <w:sz w:val="24"/>
          <w:szCs w:val="24"/>
          <w:lang w:eastAsia="ro-RO"/>
        </w:rPr>
      </w:pPr>
      <w:r w:rsidRPr="00597C44">
        <w:rPr>
          <w:rFonts w:ascii="Times New Roman" w:eastAsia="Times New Roman" w:hAnsi="Times New Roman" w:cs="Times New Roman"/>
          <w:sz w:val="24"/>
          <w:szCs w:val="24"/>
          <w:lang w:eastAsia="ro-RO"/>
        </w:rPr>
        <w:t>    </w:t>
      </w:r>
      <w:r w:rsidRPr="00597C44">
        <w:rPr>
          <w:rFonts w:ascii="Times New Roman" w:eastAsia="Times New Roman" w:hAnsi="Times New Roman" w:cs="Times New Roman"/>
          <w:b/>
          <w:bCs/>
          <w:sz w:val="24"/>
          <w:szCs w:val="24"/>
          <w:lang w:eastAsia="ro-RO"/>
        </w:rPr>
        <w:t>1.</w:t>
      </w:r>
      <w:r w:rsidRPr="00597C44">
        <w:rPr>
          <w:rFonts w:ascii="Times New Roman" w:eastAsia="Times New Roman" w:hAnsi="Times New Roman" w:cs="Times New Roman"/>
          <w:b/>
          <w:sz w:val="24"/>
          <w:szCs w:val="24"/>
          <w:lang w:eastAsia="ro-RO"/>
        </w:rPr>
        <w:t xml:space="preserve"> Sfera relaţională internă</w:t>
      </w:r>
      <w:r w:rsidRPr="00597C44">
        <w:rPr>
          <w:rFonts w:ascii="Times New Roman" w:eastAsia="Times New Roman" w:hAnsi="Times New Roman" w:cs="Times New Roman"/>
          <w:sz w:val="24"/>
          <w:szCs w:val="24"/>
          <w:lang w:eastAsia="ro-RO"/>
        </w:rPr>
        <w:t>:</w:t>
      </w:r>
    </w:p>
    <w:p w14:paraId="2411BBAD" w14:textId="77777777" w:rsidR="00DE651A" w:rsidRPr="00597C44" w:rsidRDefault="00697ADC" w:rsidP="005D3833">
      <w:pPr>
        <w:spacing w:after="0" w:line="240" w:lineRule="auto"/>
        <w:jc w:val="both"/>
        <w:rPr>
          <w:rFonts w:ascii="Times New Roman" w:eastAsia="Times New Roman" w:hAnsi="Times New Roman" w:cs="Times New Roman"/>
          <w:sz w:val="24"/>
          <w:szCs w:val="24"/>
          <w:lang w:eastAsia="ro-RO"/>
        </w:rPr>
      </w:pPr>
      <w:r w:rsidRPr="00597C44">
        <w:rPr>
          <w:rFonts w:ascii="Times New Roman" w:eastAsia="Times New Roman" w:hAnsi="Times New Roman" w:cs="Times New Roman"/>
          <w:sz w:val="24"/>
          <w:szCs w:val="24"/>
          <w:lang w:eastAsia="ro-RO"/>
        </w:rPr>
        <w:t>        </w:t>
      </w:r>
      <w:r w:rsidRPr="00597C44">
        <w:rPr>
          <w:rFonts w:ascii="Times New Roman" w:eastAsia="Times New Roman" w:hAnsi="Times New Roman" w:cs="Times New Roman"/>
          <w:b/>
          <w:bCs/>
          <w:sz w:val="24"/>
          <w:szCs w:val="24"/>
          <w:lang w:eastAsia="ro-RO"/>
        </w:rPr>
        <w:t>a)</w:t>
      </w:r>
      <w:r w:rsidRPr="00597C44">
        <w:rPr>
          <w:rFonts w:ascii="Times New Roman" w:eastAsia="Times New Roman" w:hAnsi="Times New Roman" w:cs="Times New Roman"/>
          <w:b/>
          <w:sz w:val="24"/>
          <w:szCs w:val="24"/>
          <w:lang w:eastAsia="ro-RO"/>
        </w:rPr>
        <w:t xml:space="preserve"> Relaţii ierarhice</w:t>
      </w:r>
      <w:r w:rsidRPr="00597C44">
        <w:rPr>
          <w:rFonts w:ascii="Times New Roman" w:eastAsia="Times New Roman" w:hAnsi="Times New Roman" w:cs="Times New Roman"/>
          <w:sz w:val="24"/>
          <w:szCs w:val="24"/>
          <w:lang w:eastAsia="ro-RO"/>
        </w:rPr>
        <w:t>:</w:t>
      </w:r>
    </w:p>
    <w:p w14:paraId="57598F8C" w14:textId="1E75C75C" w:rsidR="00DE651A" w:rsidRPr="00597C44" w:rsidRDefault="00697ADC" w:rsidP="005D3833">
      <w:pPr>
        <w:spacing w:after="0" w:line="240" w:lineRule="auto"/>
        <w:jc w:val="both"/>
        <w:rPr>
          <w:rFonts w:ascii="Times New Roman" w:eastAsia="Times New Roman" w:hAnsi="Times New Roman" w:cs="Times New Roman"/>
          <w:sz w:val="24"/>
          <w:szCs w:val="24"/>
          <w:lang w:eastAsia="ro-RO"/>
        </w:rPr>
      </w:pPr>
      <w:r w:rsidRPr="00597C44">
        <w:rPr>
          <w:rFonts w:ascii="Times New Roman" w:eastAsia="Times New Roman" w:hAnsi="Times New Roman" w:cs="Times New Roman"/>
          <w:sz w:val="24"/>
          <w:szCs w:val="24"/>
          <w:lang w:eastAsia="ro-RO"/>
        </w:rPr>
        <w:t>            - subordonat faţă de</w:t>
      </w:r>
      <w:r w:rsidR="005D3833" w:rsidRPr="00597C44">
        <w:rPr>
          <w:rFonts w:ascii="Times New Roman" w:eastAsia="Times New Roman" w:hAnsi="Times New Roman" w:cs="Times New Roman"/>
          <w:sz w:val="24"/>
          <w:szCs w:val="24"/>
          <w:lang w:eastAsia="ro-RO"/>
        </w:rPr>
        <w:t xml:space="preserve">: primar, </w:t>
      </w:r>
      <w:r w:rsidR="00D46485" w:rsidRPr="00597C44">
        <w:rPr>
          <w:rFonts w:ascii="Times New Roman" w:eastAsia="Times New Roman" w:hAnsi="Times New Roman" w:cs="Times New Roman"/>
          <w:sz w:val="24"/>
          <w:szCs w:val="24"/>
          <w:lang w:eastAsia="ro-RO"/>
        </w:rPr>
        <w:t>secretar general, Director DAS</w:t>
      </w:r>
      <w:r w:rsidR="00F62061" w:rsidRPr="00597C44">
        <w:rPr>
          <w:rFonts w:ascii="Times New Roman" w:eastAsia="Times New Roman" w:hAnsi="Times New Roman" w:cs="Times New Roman"/>
          <w:sz w:val="24"/>
          <w:szCs w:val="24"/>
          <w:lang w:eastAsia="ro-RO"/>
        </w:rPr>
        <w:t>, Coordonator centru Comunitar Integrat</w:t>
      </w:r>
      <w:r w:rsidR="00D46485" w:rsidRPr="00597C44">
        <w:rPr>
          <w:rFonts w:ascii="Times New Roman" w:eastAsia="Times New Roman" w:hAnsi="Times New Roman" w:cs="Times New Roman"/>
          <w:sz w:val="24"/>
          <w:szCs w:val="24"/>
          <w:lang w:eastAsia="ro-RO"/>
        </w:rPr>
        <w:t>;</w:t>
      </w:r>
    </w:p>
    <w:p w14:paraId="21E4D470"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xml:space="preserve">            - </w:t>
      </w:r>
      <w:r w:rsidRPr="00B24B8C">
        <w:rPr>
          <w:rFonts w:ascii="Times New Roman" w:eastAsia="Times New Roman" w:hAnsi="Times New Roman" w:cs="Times New Roman"/>
          <w:i/>
          <w:sz w:val="24"/>
          <w:szCs w:val="24"/>
          <w:lang w:eastAsia="ro-RO"/>
        </w:rPr>
        <w:t>superior pentru</w:t>
      </w:r>
      <w:r w:rsidR="00DE651A" w:rsidRPr="00B24B8C">
        <w:rPr>
          <w:rFonts w:ascii="Times New Roman" w:eastAsia="Times New Roman" w:hAnsi="Times New Roman" w:cs="Times New Roman"/>
          <w:sz w:val="24"/>
          <w:szCs w:val="24"/>
          <w:lang w:eastAsia="ro-RO"/>
        </w:rPr>
        <w:t xml:space="preserve">:    </w:t>
      </w:r>
      <w:r w:rsidR="005D3833" w:rsidRPr="00B24B8C">
        <w:rPr>
          <w:rFonts w:ascii="Times New Roman" w:eastAsia="Times New Roman" w:hAnsi="Times New Roman" w:cs="Times New Roman"/>
          <w:sz w:val="24"/>
          <w:szCs w:val="24"/>
          <w:lang w:eastAsia="ro-RO"/>
        </w:rPr>
        <w:t xml:space="preserve"> </w:t>
      </w:r>
      <w:r w:rsidR="000271C4" w:rsidRPr="00B24B8C">
        <w:rPr>
          <w:rFonts w:ascii="Times New Roman" w:eastAsia="Times New Roman" w:hAnsi="Times New Roman" w:cs="Times New Roman"/>
          <w:sz w:val="24"/>
          <w:szCs w:val="24"/>
          <w:lang w:eastAsia="ro-RO"/>
        </w:rPr>
        <w:t>nu este cazul</w:t>
      </w:r>
    </w:p>
    <w:p w14:paraId="62B699B6" w14:textId="2E69AAE9"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b)</w:t>
      </w:r>
      <w:r w:rsidR="00295CFE">
        <w:rPr>
          <w:rFonts w:ascii="Times New Roman" w:eastAsia="Times New Roman" w:hAnsi="Times New Roman" w:cs="Times New Roman"/>
          <w:b/>
          <w:bCs/>
          <w:i/>
          <w:sz w:val="24"/>
          <w:szCs w:val="24"/>
          <w:lang w:eastAsia="ro-RO"/>
        </w:rPr>
        <w:t xml:space="preserve"> </w:t>
      </w:r>
      <w:r w:rsidRPr="00B24B8C">
        <w:rPr>
          <w:rFonts w:ascii="Times New Roman" w:eastAsia="Times New Roman" w:hAnsi="Times New Roman" w:cs="Times New Roman"/>
          <w:b/>
          <w:i/>
          <w:sz w:val="24"/>
          <w:szCs w:val="24"/>
          <w:lang w:eastAsia="ro-RO"/>
        </w:rPr>
        <w:t>Relaţii funcţionale</w:t>
      </w:r>
      <w:r w:rsidRPr="00B24B8C">
        <w:rPr>
          <w:rFonts w:ascii="Times New Roman" w:eastAsia="Times New Roman" w:hAnsi="Times New Roman" w:cs="Times New Roman"/>
          <w:sz w:val="24"/>
          <w:szCs w:val="24"/>
          <w:lang w:eastAsia="ro-RO"/>
        </w:rPr>
        <w:t xml:space="preserve">: </w:t>
      </w:r>
      <w:r w:rsidR="00DE651A" w:rsidRPr="00B24B8C">
        <w:rPr>
          <w:rFonts w:ascii="Times New Roman" w:eastAsia="Times New Roman" w:hAnsi="Times New Roman" w:cs="Times New Roman"/>
          <w:sz w:val="24"/>
          <w:szCs w:val="24"/>
          <w:lang w:eastAsia="ro-RO"/>
        </w:rPr>
        <w:t xml:space="preserve">Colaborează </w:t>
      </w:r>
      <w:r w:rsidR="005D3833" w:rsidRPr="00B24B8C">
        <w:rPr>
          <w:rFonts w:ascii="Times New Roman" w:eastAsia="Times New Roman" w:hAnsi="Times New Roman" w:cs="Times New Roman"/>
          <w:sz w:val="24"/>
          <w:szCs w:val="24"/>
          <w:lang w:eastAsia="ro-RO"/>
        </w:rPr>
        <w:t>cu toate compartimentele din instituţie pe problemele specifice</w:t>
      </w:r>
      <w:r w:rsidR="00DE651A" w:rsidRPr="00B24B8C">
        <w:rPr>
          <w:rFonts w:ascii="Times New Roman" w:eastAsia="Times New Roman" w:hAnsi="Times New Roman" w:cs="Times New Roman"/>
          <w:sz w:val="24"/>
          <w:szCs w:val="24"/>
          <w:lang w:eastAsia="ro-RO"/>
        </w:rPr>
        <w:t xml:space="preserve"> </w:t>
      </w:r>
      <w:r w:rsidR="005D3833" w:rsidRPr="00B24B8C">
        <w:rPr>
          <w:rFonts w:ascii="Times New Roman" w:eastAsia="Times New Roman" w:hAnsi="Times New Roman" w:cs="Times New Roman"/>
          <w:sz w:val="24"/>
          <w:szCs w:val="24"/>
          <w:lang w:eastAsia="ro-RO"/>
        </w:rPr>
        <w:t>compartimentului</w:t>
      </w:r>
      <w:r w:rsidR="00052189">
        <w:rPr>
          <w:rFonts w:ascii="Times New Roman" w:eastAsia="Times New Roman" w:hAnsi="Times New Roman" w:cs="Times New Roman"/>
          <w:sz w:val="24"/>
          <w:szCs w:val="24"/>
          <w:lang w:eastAsia="ro-RO"/>
        </w:rPr>
        <w:t>.</w:t>
      </w:r>
    </w:p>
    <w:p w14:paraId="1233D0D5"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c)</w:t>
      </w:r>
      <w:r w:rsidRPr="00B24B8C">
        <w:rPr>
          <w:rFonts w:ascii="Times New Roman" w:eastAsia="Times New Roman" w:hAnsi="Times New Roman" w:cs="Times New Roman"/>
          <w:b/>
          <w:i/>
          <w:sz w:val="24"/>
          <w:szCs w:val="24"/>
          <w:lang w:eastAsia="ro-RO"/>
        </w:rPr>
        <w:t xml:space="preserve"> Relaţii de control</w:t>
      </w:r>
      <w:r w:rsidRPr="00B24B8C">
        <w:rPr>
          <w:rFonts w:ascii="Times New Roman" w:eastAsia="Times New Roman" w:hAnsi="Times New Roman" w:cs="Times New Roman"/>
          <w:sz w:val="24"/>
          <w:szCs w:val="24"/>
          <w:lang w:eastAsia="ro-RO"/>
        </w:rPr>
        <w:t>:</w:t>
      </w:r>
      <w:r w:rsidR="00DE651A" w:rsidRPr="00B24B8C">
        <w:rPr>
          <w:rFonts w:ascii="Times New Roman" w:eastAsia="Times New Roman" w:hAnsi="Times New Roman" w:cs="Times New Roman"/>
          <w:sz w:val="24"/>
          <w:szCs w:val="24"/>
          <w:lang w:eastAsia="ro-RO"/>
        </w:rPr>
        <w:t xml:space="preserve"> - </w:t>
      </w:r>
    </w:p>
    <w:p w14:paraId="68DF3C90"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d)</w:t>
      </w:r>
      <w:r w:rsidRPr="00B24B8C">
        <w:rPr>
          <w:rFonts w:ascii="Times New Roman" w:eastAsia="Times New Roman" w:hAnsi="Times New Roman" w:cs="Times New Roman"/>
          <w:b/>
          <w:i/>
          <w:sz w:val="24"/>
          <w:szCs w:val="24"/>
          <w:lang w:eastAsia="ro-RO"/>
        </w:rPr>
        <w:t xml:space="preserve"> Relaţii de reprezentare</w:t>
      </w:r>
      <w:r w:rsidRPr="00B24B8C">
        <w:rPr>
          <w:rFonts w:ascii="Times New Roman" w:eastAsia="Times New Roman" w:hAnsi="Times New Roman" w:cs="Times New Roman"/>
          <w:sz w:val="24"/>
          <w:szCs w:val="24"/>
          <w:lang w:eastAsia="ro-RO"/>
        </w:rPr>
        <w:t>:</w:t>
      </w:r>
      <w:r w:rsidR="00DE651A" w:rsidRPr="00B24B8C">
        <w:rPr>
          <w:rFonts w:ascii="Times New Roman" w:eastAsia="Times New Roman" w:hAnsi="Times New Roman" w:cs="Times New Roman"/>
          <w:sz w:val="24"/>
          <w:szCs w:val="24"/>
          <w:lang w:eastAsia="ro-RO"/>
        </w:rPr>
        <w:t xml:space="preserve"> </w:t>
      </w:r>
      <w:r w:rsidRPr="00B24B8C">
        <w:rPr>
          <w:rFonts w:ascii="Times New Roman" w:eastAsia="Times New Roman" w:hAnsi="Times New Roman" w:cs="Times New Roman"/>
          <w:sz w:val="24"/>
          <w:szCs w:val="24"/>
          <w:lang w:eastAsia="ro-RO"/>
        </w:rPr>
        <w:t xml:space="preserve"> </w:t>
      </w:r>
      <w:r w:rsidR="004A195B" w:rsidRPr="00B24B8C">
        <w:rPr>
          <w:rFonts w:ascii="Times New Roman" w:eastAsia="Times New Roman" w:hAnsi="Times New Roman" w:cs="Times New Roman"/>
          <w:iCs/>
          <w:sz w:val="24"/>
          <w:szCs w:val="24"/>
          <w:lang w:eastAsia="ro-RO"/>
        </w:rPr>
        <w:t>-</w:t>
      </w:r>
    </w:p>
    <w:p w14:paraId="57236190" w14:textId="77777777" w:rsidR="00DE651A"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2.</w:t>
      </w:r>
      <w:r w:rsidRPr="00B24B8C">
        <w:rPr>
          <w:rFonts w:ascii="Times New Roman" w:eastAsia="Times New Roman" w:hAnsi="Times New Roman" w:cs="Times New Roman"/>
          <w:b/>
          <w:i/>
          <w:sz w:val="24"/>
          <w:szCs w:val="24"/>
          <w:lang w:eastAsia="ro-RO"/>
        </w:rPr>
        <w:t xml:space="preserve"> Sfera relaţională externă</w:t>
      </w:r>
      <w:r w:rsidRPr="00B24B8C">
        <w:rPr>
          <w:rFonts w:ascii="Times New Roman" w:eastAsia="Times New Roman" w:hAnsi="Times New Roman" w:cs="Times New Roman"/>
          <w:sz w:val="24"/>
          <w:szCs w:val="24"/>
          <w:lang w:eastAsia="ro-RO"/>
        </w:rPr>
        <w:t>:</w:t>
      </w:r>
    </w:p>
    <w:p w14:paraId="0362B7D2" w14:textId="662EA423" w:rsidR="00295CFE"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b/>
          <w:bCs/>
          <w:sz w:val="24"/>
          <w:szCs w:val="24"/>
          <w:lang w:eastAsia="ro-RO"/>
        </w:rPr>
        <w:t>a)</w:t>
      </w:r>
      <w:r w:rsidRPr="00B24B8C">
        <w:rPr>
          <w:rFonts w:ascii="Times New Roman" w:eastAsia="Times New Roman" w:hAnsi="Times New Roman" w:cs="Times New Roman"/>
          <w:sz w:val="24"/>
          <w:szCs w:val="24"/>
          <w:lang w:eastAsia="ro-RO"/>
        </w:rPr>
        <w:t xml:space="preserve"> </w:t>
      </w:r>
      <w:r w:rsidR="002C5BB2">
        <w:rPr>
          <w:rFonts w:ascii="Times New Roman" w:eastAsia="Times New Roman" w:hAnsi="Times New Roman" w:cs="Times New Roman"/>
          <w:i/>
          <w:sz w:val="24"/>
          <w:szCs w:val="24"/>
          <w:lang w:eastAsia="ro-RO"/>
        </w:rPr>
        <w:t>-</w:t>
      </w:r>
      <w:r w:rsidR="00295CFE" w:rsidRPr="00295CFE">
        <w:rPr>
          <w:rFonts w:ascii="Times New Roman" w:eastAsia="Times New Roman" w:hAnsi="Times New Roman" w:cs="Times New Roman"/>
          <w:sz w:val="24"/>
          <w:szCs w:val="24"/>
          <w:lang w:eastAsia="ro-RO"/>
        </w:rPr>
        <w:t> </w:t>
      </w:r>
    </w:p>
    <w:p w14:paraId="7D3292FB"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b/>
          <w:bCs/>
          <w:sz w:val="24"/>
          <w:szCs w:val="24"/>
          <w:lang w:eastAsia="ro-RO"/>
        </w:rPr>
        <w:t>b)</w:t>
      </w:r>
      <w:r w:rsidRPr="00B24B8C">
        <w:rPr>
          <w:rFonts w:ascii="Times New Roman" w:eastAsia="Times New Roman" w:hAnsi="Times New Roman" w:cs="Times New Roman"/>
          <w:sz w:val="24"/>
          <w:szCs w:val="24"/>
          <w:lang w:eastAsia="ro-RO"/>
        </w:rPr>
        <w:t xml:space="preserve"> </w:t>
      </w:r>
      <w:r w:rsidRPr="00B24B8C">
        <w:rPr>
          <w:rFonts w:ascii="Times New Roman" w:eastAsia="Times New Roman" w:hAnsi="Times New Roman" w:cs="Times New Roman"/>
          <w:i/>
          <w:sz w:val="24"/>
          <w:szCs w:val="24"/>
          <w:lang w:eastAsia="ro-RO"/>
        </w:rPr>
        <w:t>cu organizaţii internaţionale</w:t>
      </w:r>
      <w:r w:rsidRPr="00B24B8C">
        <w:rPr>
          <w:rFonts w:ascii="Times New Roman" w:eastAsia="Times New Roman" w:hAnsi="Times New Roman" w:cs="Times New Roman"/>
          <w:sz w:val="24"/>
          <w:szCs w:val="24"/>
          <w:lang w:eastAsia="ro-RO"/>
        </w:rPr>
        <w:t xml:space="preserve">: </w:t>
      </w:r>
      <w:r w:rsidR="004A195B" w:rsidRPr="00B24B8C">
        <w:rPr>
          <w:rFonts w:ascii="Times New Roman" w:eastAsia="Times New Roman" w:hAnsi="Times New Roman" w:cs="Times New Roman"/>
          <w:iCs/>
          <w:sz w:val="24"/>
          <w:szCs w:val="24"/>
          <w:lang w:eastAsia="ro-RO"/>
        </w:rPr>
        <w:t xml:space="preserve">- </w:t>
      </w:r>
    </w:p>
    <w:p w14:paraId="183DA105" w14:textId="28FFB25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b/>
          <w:bCs/>
          <w:sz w:val="24"/>
          <w:szCs w:val="24"/>
          <w:lang w:eastAsia="ro-RO"/>
        </w:rPr>
        <w:t>c)</w:t>
      </w:r>
      <w:r w:rsidRPr="00B24B8C">
        <w:rPr>
          <w:rFonts w:ascii="Times New Roman" w:eastAsia="Times New Roman" w:hAnsi="Times New Roman" w:cs="Times New Roman"/>
          <w:sz w:val="24"/>
          <w:szCs w:val="24"/>
          <w:lang w:eastAsia="ro-RO"/>
        </w:rPr>
        <w:t xml:space="preserve"> </w:t>
      </w:r>
      <w:r w:rsidRPr="00B24B8C">
        <w:rPr>
          <w:rFonts w:ascii="Times New Roman" w:eastAsia="Times New Roman" w:hAnsi="Times New Roman" w:cs="Times New Roman"/>
          <w:i/>
          <w:sz w:val="24"/>
          <w:szCs w:val="24"/>
          <w:lang w:eastAsia="ro-RO"/>
        </w:rPr>
        <w:t>cu persoane juridice private</w:t>
      </w:r>
      <w:r w:rsidRPr="00B24B8C">
        <w:rPr>
          <w:rFonts w:ascii="Times New Roman" w:eastAsia="Times New Roman" w:hAnsi="Times New Roman" w:cs="Times New Roman"/>
          <w:sz w:val="24"/>
          <w:szCs w:val="24"/>
          <w:lang w:eastAsia="ro-RO"/>
        </w:rPr>
        <w:t xml:space="preserve">: </w:t>
      </w:r>
      <w:r w:rsidR="002C5BB2">
        <w:rPr>
          <w:rFonts w:ascii="Times New Roman" w:eastAsia="Times New Roman" w:hAnsi="Times New Roman" w:cs="Times New Roman"/>
          <w:iCs/>
          <w:sz w:val="24"/>
          <w:szCs w:val="24"/>
          <w:lang w:eastAsia="ro-RO"/>
        </w:rPr>
        <w:t>-</w:t>
      </w:r>
    </w:p>
    <w:p w14:paraId="0F56FDC8"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3.</w:t>
      </w:r>
      <w:r w:rsidRPr="00B24B8C">
        <w:rPr>
          <w:rFonts w:ascii="Times New Roman" w:eastAsia="Times New Roman" w:hAnsi="Times New Roman" w:cs="Times New Roman"/>
          <w:b/>
          <w:i/>
          <w:sz w:val="24"/>
          <w:szCs w:val="24"/>
          <w:lang w:eastAsia="ro-RO"/>
        </w:rPr>
        <w:t xml:space="preserve"> Limite de competenţ</w:t>
      </w:r>
      <w:r w:rsidR="000271C4" w:rsidRPr="00B24B8C">
        <w:rPr>
          <w:rFonts w:ascii="Times New Roman" w:eastAsia="Times New Roman" w:hAnsi="Times New Roman" w:cs="Times New Roman"/>
          <w:b/>
          <w:i/>
          <w:sz w:val="24"/>
          <w:szCs w:val="24"/>
          <w:lang w:eastAsia="ro-RO"/>
        </w:rPr>
        <w:t>ă</w:t>
      </w:r>
      <w:r w:rsidR="000271C4" w:rsidRPr="00B24B8C">
        <w:rPr>
          <w:rFonts w:ascii="Times New Roman" w:eastAsia="Times New Roman" w:hAnsi="Times New Roman" w:cs="Times New Roman"/>
          <w:sz w:val="24"/>
          <w:szCs w:val="24"/>
          <w:lang w:eastAsia="ro-RO"/>
        </w:rPr>
        <w:t xml:space="preserve">: </w:t>
      </w:r>
      <w:r w:rsidR="000271C4" w:rsidRPr="00B24B8C">
        <w:rPr>
          <w:rFonts w:ascii="Times New Roman" w:eastAsia="Times New Roman" w:hAnsi="Times New Roman" w:cs="Times New Roman"/>
          <w:iCs/>
          <w:sz w:val="24"/>
          <w:szCs w:val="24"/>
          <w:lang w:eastAsia="ro-RO"/>
        </w:rPr>
        <w:t>Rezolvă sarcinile conform atribuţiilor stabilite şi a reglementărilor legale</w:t>
      </w:r>
      <w:r w:rsidR="000271C4" w:rsidRPr="00B24B8C">
        <w:rPr>
          <w:rFonts w:ascii="Times New Roman" w:eastAsia="Times New Roman" w:hAnsi="Times New Roman" w:cs="Times New Roman"/>
          <w:sz w:val="24"/>
          <w:szCs w:val="24"/>
          <w:lang w:eastAsia="ro-RO"/>
        </w:rPr>
        <w:t>.</w:t>
      </w:r>
    </w:p>
    <w:p w14:paraId="1752A7A4" w14:textId="77777777" w:rsid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i/>
          <w:sz w:val="24"/>
          <w:szCs w:val="24"/>
          <w:lang w:eastAsia="ro-RO"/>
        </w:rPr>
        <w:t>4.</w:t>
      </w:r>
      <w:r w:rsidRPr="00B24B8C">
        <w:rPr>
          <w:rFonts w:ascii="Times New Roman" w:eastAsia="Times New Roman" w:hAnsi="Times New Roman" w:cs="Times New Roman"/>
          <w:b/>
          <w:i/>
          <w:sz w:val="24"/>
          <w:szCs w:val="24"/>
          <w:lang w:eastAsia="ro-RO"/>
        </w:rPr>
        <w:t xml:space="preserve"> Delegarea de atribuţii şi competenţă</w:t>
      </w:r>
      <w:r w:rsidR="00DE651A" w:rsidRPr="00B24B8C">
        <w:rPr>
          <w:rFonts w:ascii="Times New Roman" w:eastAsia="Times New Roman" w:hAnsi="Times New Roman" w:cs="Times New Roman"/>
          <w:sz w:val="24"/>
          <w:szCs w:val="24"/>
          <w:lang w:eastAsia="ro-RO"/>
        </w:rPr>
        <w:t>:</w:t>
      </w:r>
      <w:r w:rsidR="00CC2BEF">
        <w:rPr>
          <w:rFonts w:ascii="Times New Roman" w:eastAsia="Times New Roman" w:hAnsi="Times New Roman" w:cs="Times New Roman"/>
          <w:sz w:val="24"/>
          <w:szCs w:val="24"/>
          <w:lang w:eastAsia="ro-RO"/>
        </w:rPr>
        <w:t>-</w:t>
      </w:r>
    </w:p>
    <w:p w14:paraId="58F60B14" w14:textId="77777777" w:rsidR="00855E93" w:rsidRPr="00B24B8C" w:rsidRDefault="00697ADC" w:rsidP="005D3833">
      <w:pPr>
        <w:spacing w:after="0" w:line="240" w:lineRule="auto"/>
        <w:jc w:val="both"/>
        <w:rPr>
          <w:rFonts w:ascii="Times New Roman" w:eastAsia="Times New Roman" w:hAnsi="Times New Roman" w:cs="Times New Roman"/>
          <w:b/>
          <w:sz w:val="24"/>
          <w:szCs w:val="24"/>
          <w:lang w:eastAsia="ro-RO"/>
        </w:rPr>
      </w:pPr>
      <w:r w:rsidRPr="00B24B8C">
        <w:rPr>
          <w:rFonts w:ascii="Times New Roman" w:eastAsia="Times New Roman" w:hAnsi="Times New Roman" w:cs="Times New Roman"/>
          <w:sz w:val="24"/>
          <w:szCs w:val="24"/>
          <w:lang w:eastAsia="ro-RO"/>
        </w:rPr>
        <w:br/>
        <w:t>    </w:t>
      </w:r>
      <w:r w:rsidRPr="00B24B8C">
        <w:rPr>
          <w:rFonts w:ascii="Times New Roman" w:eastAsia="Times New Roman" w:hAnsi="Times New Roman" w:cs="Times New Roman"/>
          <w:b/>
          <w:sz w:val="24"/>
          <w:szCs w:val="24"/>
          <w:lang w:eastAsia="ro-RO"/>
        </w:rPr>
        <w:t>Întocmit de:</w:t>
      </w:r>
    </w:p>
    <w:p w14:paraId="7213E98F" w14:textId="77777777" w:rsidR="00DE651A" w:rsidRPr="00B24B8C" w:rsidRDefault="00855E93" w:rsidP="005D3833">
      <w:pPr>
        <w:spacing w:after="0" w:line="240" w:lineRule="auto"/>
        <w:jc w:val="both"/>
        <w:rPr>
          <w:rFonts w:ascii="Times New Roman" w:eastAsia="Times New Roman" w:hAnsi="Times New Roman" w:cs="Times New Roman"/>
          <w:b/>
          <w:sz w:val="24"/>
          <w:szCs w:val="24"/>
          <w:lang w:eastAsia="ro-RO"/>
        </w:rPr>
      </w:pPr>
      <w:r w:rsidRPr="00B24B8C">
        <w:rPr>
          <w:rFonts w:ascii="Times New Roman" w:eastAsia="Times New Roman" w:hAnsi="Times New Roman" w:cs="Times New Roman"/>
          <w:sz w:val="24"/>
          <w:szCs w:val="24"/>
          <w:lang w:eastAsia="ro-RO"/>
        </w:rPr>
        <w:t xml:space="preserve">    </w:t>
      </w:r>
      <w:r w:rsidR="00697ADC" w:rsidRPr="00B24B8C">
        <w:rPr>
          <w:rFonts w:ascii="Times New Roman" w:eastAsia="Times New Roman" w:hAnsi="Times New Roman" w:cs="Times New Roman"/>
          <w:b/>
          <w:bCs/>
          <w:sz w:val="24"/>
          <w:szCs w:val="24"/>
          <w:lang w:eastAsia="ro-RO"/>
        </w:rPr>
        <w:t>1.</w:t>
      </w:r>
      <w:r w:rsidR="00697ADC" w:rsidRPr="00B24B8C">
        <w:rPr>
          <w:rFonts w:ascii="Times New Roman" w:eastAsia="Times New Roman" w:hAnsi="Times New Roman" w:cs="Times New Roman"/>
          <w:sz w:val="24"/>
          <w:szCs w:val="24"/>
          <w:lang w:eastAsia="ro-RO"/>
        </w:rPr>
        <w:t xml:space="preserve"> Numele şi prenumele</w:t>
      </w:r>
      <w:r w:rsidR="00DE651A" w:rsidRPr="00B24B8C">
        <w:rPr>
          <w:rFonts w:ascii="Times New Roman" w:eastAsia="Times New Roman" w:hAnsi="Times New Roman" w:cs="Times New Roman"/>
          <w:sz w:val="24"/>
          <w:szCs w:val="24"/>
          <w:lang w:eastAsia="ro-RO"/>
        </w:rPr>
        <w:t xml:space="preserve">: </w:t>
      </w:r>
      <w:r w:rsidR="009A318C" w:rsidRPr="00B24B8C">
        <w:rPr>
          <w:rFonts w:ascii="Times New Roman" w:eastAsia="Times New Roman" w:hAnsi="Times New Roman" w:cs="Times New Roman"/>
          <w:sz w:val="24"/>
          <w:szCs w:val="24"/>
          <w:lang w:eastAsia="ro-RO"/>
        </w:rPr>
        <w:t>VESEL PETRU</w:t>
      </w:r>
    </w:p>
    <w:p w14:paraId="00F4175A" w14:textId="19E36A01"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2.</w:t>
      </w:r>
      <w:r w:rsidRPr="00B24B8C">
        <w:rPr>
          <w:rFonts w:ascii="Times New Roman" w:eastAsia="Times New Roman" w:hAnsi="Times New Roman" w:cs="Times New Roman"/>
          <w:sz w:val="24"/>
          <w:szCs w:val="24"/>
          <w:lang w:eastAsia="ro-RO"/>
        </w:rPr>
        <w:t xml:space="preserve"> Funcţia publică</w:t>
      </w:r>
      <w:r w:rsidR="00DE651A" w:rsidRPr="00B24B8C">
        <w:rPr>
          <w:rFonts w:ascii="Times New Roman" w:eastAsia="Times New Roman" w:hAnsi="Times New Roman" w:cs="Times New Roman"/>
          <w:sz w:val="24"/>
          <w:szCs w:val="24"/>
          <w:lang w:eastAsia="ro-RO"/>
        </w:rPr>
        <w:t>:</w:t>
      </w:r>
      <w:r w:rsidR="001B44C5" w:rsidRPr="00B24B8C">
        <w:rPr>
          <w:rFonts w:ascii="Times New Roman" w:eastAsia="Times New Roman" w:hAnsi="Times New Roman" w:cs="Times New Roman"/>
          <w:sz w:val="24"/>
          <w:szCs w:val="24"/>
          <w:lang w:eastAsia="ro-RO"/>
        </w:rPr>
        <w:t xml:space="preserve"> </w:t>
      </w:r>
      <w:r w:rsidR="00D46485" w:rsidRPr="006C59DA">
        <w:rPr>
          <w:rFonts w:ascii="Times New Roman" w:eastAsia="Times New Roman" w:hAnsi="Times New Roman" w:cs="Times New Roman"/>
          <w:sz w:val="24"/>
          <w:szCs w:val="24"/>
          <w:lang w:eastAsia="ro-RO"/>
        </w:rPr>
        <w:t>Secretar general</w:t>
      </w:r>
      <w:r w:rsidR="00D77101">
        <w:rPr>
          <w:rFonts w:ascii="Times New Roman" w:eastAsia="Times New Roman" w:hAnsi="Times New Roman" w:cs="Times New Roman"/>
          <w:sz w:val="24"/>
          <w:szCs w:val="24"/>
          <w:lang w:eastAsia="ro-RO"/>
        </w:rPr>
        <w:t xml:space="preserve"> al orașului</w:t>
      </w:r>
    </w:p>
    <w:p w14:paraId="2F3089AD"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3.</w:t>
      </w:r>
      <w:r w:rsidRPr="00B24B8C">
        <w:rPr>
          <w:rFonts w:ascii="Times New Roman" w:eastAsia="Times New Roman" w:hAnsi="Times New Roman" w:cs="Times New Roman"/>
          <w:sz w:val="24"/>
          <w:szCs w:val="24"/>
          <w:lang w:eastAsia="ro-RO"/>
        </w:rPr>
        <w:t xml:space="preserve"> Semnătura . . . . . . . . . . .</w:t>
      </w:r>
    </w:p>
    <w:p w14:paraId="741E6B3E" w14:textId="446665A8"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4.</w:t>
      </w:r>
      <w:r w:rsidRPr="00B24B8C">
        <w:rPr>
          <w:rFonts w:ascii="Times New Roman" w:eastAsia="Times New Roman" w:hAnsi="Times New Roman" w:cs="Times New Roman"/>
          <w:sz w:val="24"/>
          <w:szCs w:val="24"/>
          <w:lang w:eastAsia="ro-RO"/>
        </w:rPr>
        <w:t xml:space="preserve"> Data întocmirii</w:t>
      </w:r>
      <w:r w:rsidR="00137847">
        <w:rPr>
          <w:rFonts w:ascii="Times New Roman" w:eastAsia="Times New Roman" w:hAnsi="Times New Roman" w:cs="Times New Roman"/>
          <w:sz w:val="24"/>
          <w:szCs w:val="24"/>
          <w:lang w:eastAsia="ro-RO"/>
        </w:rPr>
        <w:t>:</w:t>
      </w:r>
      <w:r w:rsidR="00D46485">
        <w:rPr>
          <w:rFonts w:ascii="Times New Roman" w:eastAsia="Times New Roman" w:hAnsi="Times New Roman" w:cs="Times New Roman"/>
          <w:sz w:val="24"/>
          <w:szCs w:val="24"/>
          <w:lang w:eastAsia="ro-RO"/>
        </w:rPr>
        <w:t xml:space="preserve"> </w:t>
      </w:r>
    </w:p>
    <w:p w14:paraId="4E05141C" w14:textId="77777777" w:rsidR="00855E93" w:rsidRPr="00B24B8C" w:rsidRDefault="00697ADC" w:rsidP="005D3833">
      <w:pPr>
        <w:spacing w:after="0" w:line="240" w:lineRule="auto"/>
        <w:jc w:val="both"/>
        <w:rPr>
          <w:rFonts w:ascii="Times New Roman" w:eastAsia="Times New Roman" w:hAnsi="Times New Roman" w:cs="Times New Roman"/>
          <w:b/>
          <w:sz w:val="24"/>
          <w:szCs w:val="24"/>
          <w:lang w:eastAsia="ro-RO"/>
        </w:rPr>
      </w:pPr>
      <w:r w:rsidRPr="00B24B8C">
        <w:rPr>
          <w:rFonts w:ascii="Times New Roman" w:eastAsia="Times New Roman" w:hAnsi="Times New Roman" w:cs="Times New Roman"/>
          <w:sz w:val="24"/>
          <w:szCs w:val="24"/>
          <w:lang w:eastAsia="ro-RO"/>
        </w:rPr>
        <w:br/>
        <w:t>     </w:t>
      </w:r>
      <w:r w:rsidRPr="00B24B8C">
        <w:rPr>
          <w:rFonts w:ascii="Times New Roman" w:eastAsia="Times New Roman" w:hAnsi="Times New Roman" w:cs="Times New Roman"/>
          <w:b/>
          <w:sz w:val="24"/>
          <w:szCs w:val="24"/>
          <w:lang w:eastAsia="ro-RO"/>
        </w:rPr>
        <w:t>Luat la cunoştinţă de către ocupantul postului</w:t>
      </w:r>
    </w:p>
    <w:p w14:paraId="33E14BAB" w14:textId="2756A7D6" w:rsidR="00DE651A" w:rsidRPr="00B24B8C" w:rsidRDefault="00855E93" w:rsidP="005D3833">
      <w:pPr>
        <w:spacing w:after="0" w:line="240" w:lineRule="auto"/>
        <w:jc w:val="both"/>
        <w:rPr>
          <w:rFonts w:ascii="Times New Roman" w:eastAsia="Times New Roman" w:hAnsi="Times New Roman" w:cs="Times New Roman"/>
          <w:b/>
          <w:sz w:val="24"/>
          <w:szCs w:val="24"/>
          <w:lang w:eastAsia="ro-RO"/>
        </w:rPr>
      </w:pPr>
      <w:r w:rsidRPr="00B24B8C">
        <w:rPr>
          <w:rFonts w:ascii="Times New Roman" w:eastAsia="Times New Roman" w:hAnsi="Times New Roman" w:cs="Times New Roman"/>
          <w:sz w:val="24"/>
          <w:szCs w:val="24"/>
          <w:lang w:eastAsia="ro-RO"/>
        </w:rPr>
        <w:t xml:space="preserve">    </w:t>
      </w:r>
      <w:r w:rsidR="00697ADC" w:rsidRPr="00B24B8C">
        <w:rPr>
          <w:rFonts w:ascii="Times New Roman" w:eastAsia="Times New Roman" w:hAnsi="Times New Roman" w:cs="Times New Roman"/>
          <w:b/>
          <w:bCs/>
          <w:sz w:val="24"/>
          <w:szCs w:val="24"/>
          <w:lang w:eastAsia="ro-RO"/>
        </w:rPr>
        <w:t>1.</w:t>
      </w:r>
      <w:r w:rsidR="00697ADC" w:rsidRPr="00B24B8C">
        <w:rPr>
          <w:rFonts w:ascii="Times New Roman" w:eastAsia="Times New Roman" w:hAnsi="Times New Roman" w:cs="Times New Roman"/>
          <w:sz w:val="24"/>
          <w:szCs w:val="24"/>
          <w:lang w:eastAsia="ro-RO"/>
        </w:rPr>
        <w:t xml:space="preserve"> Numele şi prenumele</w:t>
      </w:r>
      <w:r w:rsidR="00DE651A" w:rsidRPr="00B24B8C">
        <w:rPr>
          <w:rFonts w:ascii="Times New Roman" w:eastAsia="Times New Roman" w:hAnsi="Times New Roman" w:cs="Times New Roman"/>
          <w:sz w:val="24"/>
          <w:szCs w:val="24"/>
          <w:lang w:eastAsia="ro-RO"/>
        </w:rPr>
        <w:t xml:space="preserve">: </w:t>
      </w:r>
    </w:p>
    <w:p w14:paraId="65209C43"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2.</w:t>
      </w:r>
      <w:r w:rsidRPr="00B24B8C">
        <w:rPr>
          <w:rFonts w:ascii="Times New Roman" w:eastAsia="Times New Roman" w:hAnsi="Times New Roman" w:cs="Times New Roman"/>
          <w:sz w:val="24"/>
          <w:szCs w:val="24"/>
          <w:lang w:eastAsia="ro-RO"/>
        </w:rPr>
        <w:t xml:space="preserve"> Semnătura . . . . . . . . . . .</w:t>
      </w:r>
    </w:p>
    <w:p w14:paraId="2F179892" w14:textId="4271935C"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3.</w:t>
      </w:r>
      <w:r w:rsidRPr="00B24B8C">
        <w:rPr>
          <w:rFonts w:ascii="Times New Roman" w:eastAsia="Times New Roman" w:hAnsi="Times New Roman" w:cs="Times New Roman"/>
          <w:sz w:val="24"/>
          <w:szCs w:val="24"/>
          <w:lang w:eastAsia="ro-RO"/>
        </w:rPr>
        <w:t xml:space="preserve"> Data</w:t>
      </w:r>
      <w:r w:rsidR="00364F2B">
        <w:rPr>
          <w:rFonts w:ascii="Times New Roman" w:eastAsia="Times New Roman" w:hAnsi="Times New Roman" w:cs="Times New Roman"/>
          <w:sz w:val="24"/>
          <w:szCs w:val="24"/>
          <w:lang w:eastAsia="ro-RO"/>
        </w:rPr>
        <w:t>:</w:t>
      </w:r>
      <w:r w:rsidRPr="00B24B8C">
        <w:rPr>
          <w:rFonts w:ascii="Times New Roman" w:eastAsia="Times New Roman" w:hAnsi="Times New Roman" w:cs="Times New Roman"/>
          <w:sz w:val="24"/>
          <w:szCs w:val="24"/>
          <w:lang w:eastAsia="ro-RO"/>
        </w:rPr>
        <w:t xml:space="preserve"> </w:t>
      </w:r>
    </w:p>
    <w:p w14:paraId="3744F7E6"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sz w:val="24"/>
          <w:szCs w:val="24"/>
          <w:lang w:eastAsia="ro-RO"/>
        </w:rPr>
        <w:br/>
        <w:t>    </w:t>
      </w:r>
      <w:r w:rsidRPr="00B24B8C">
        <w:rPr>
          <w:rFonts w:ascii="Times New Roman" w:eastAsia="Times New Roman" w:hAnsi="Times New Roman" w:cs="Times New Roman"/>
          <w:b/>
          <w:sz w:val="24"/>
          <w:szCs w:val="24"/>
          <w:lang w:eastAsia="ro-RO"/>
        </w:rPr>
        <w:t>Contrasemnează:</w:t>
      </w:r>
      <w:r w:rsidRPr="00B24B8C">
        <w:rPr>
          <w:rFonts w:ascii="Times New Roman" w:eastAsia="Times New Roman" w:hAnsi="Times New Roman" w:cs="Times New Roman"/>
          <w:b/>
          <w:sz w:val="24"/>
          <w:szCs w:val="24"/>
          <w:lang w:eastAsia="ro-RO"/>
        </w:rPr>
        <w:br/>
      </w: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1.</w:t>
      </w:r>
      <w:r w:rsidRPr="00B24B8C">
        <w:rPr>
          <w:rFonts w:ascii="Times New Roman" w:eastAsia="Times New Roman" w:hAnsi="Times New Roman" w:cs="Times New Roman"/>
          <w:sz w:val="24"/>
          <w:szCs w:val="24"/>
          <w:lang w:eastAsia="ro-RO"/>
        </w:rPr>
        <w:t xml:space="preserve"> Numele şi prenumele</w:t>
      </w:r>
      <w:r w:rsidR="00A561FF" w:rsidRPr="00B24B8C">
        <w:rPr>
          <w:rFonts w:ascii="Times New Roman" w:eastAsia="Times New Roman" w:hAnsi="Times New Roman" w:cs="Times New Roman"/>
          <w:sz w:val="24"/>
          <w:szCs w:val="24"/>
          <w:lang w:eastAsia="ro-RO"/>
        </w:rPr>
        <w:t xml:space="preserve">: </w:t>
      </w:r>
    </w:p>
    <w:p w14:paraId="6BE70ABE"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2.</w:t>
      </w:r>
      <w:r w:rsidR="00A561FF" w:rsidRPr="00B24B8C">
        <w:rPr>
          <w:rFonts w:ascii="Times New Roman" w:eastAsia="Times New Roman" w:hAnsi="Times New Roman" w:cs="Times New Roman"/>
          <w:sz w:val="24"/>
          <w:szCs w:val="24"/>
          <w:lang w:eastAsia="ro-RO"/>
        </w:rPr>
        <w:t xml:space="preserve"> Funcţia: </w:t>
      </w:r>
    </w:p>
    <w:p w14:paraId="19941336" w14:textId="77777777" w:rsidR="00DE651A" w:rsidRPr="00B24B8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3.</w:t>
      </w:r>
      <w:r w:rsidRPr="00B24B8C">
        <w:rPr>
          <w:rFonts w:ascii="Times New Roman" w:eastAsia="Times New Roman" w:hAnsi="Times New Roman" w:cs="Times New Roman"/>
          <w:sz w:val="24"/>
          <w:szCs w:val="24"/>
          <w:lang w:eastAsia="ro-RO"/>
        </w:rPr>
        <w:t xml:space="preserve"> Semnătura . . . . . . . . . . .</w:t>
      </w:r>
    </w:p>
    <w:p w14:paraId="60B1BF94" w14:textId="77777777" w:rsidR="00697ADC" w:rsidRDefault="00697ADC" w:rsidP="005D3833">
      <w:pPr>
        <w:spacing w:after="0" w:line="240" w:lineRule="auto"/>
        <w:jc w:val="both"/>
        <w:rPr>
          <w:rFonts w:ascii="Times New Roman" w:eastAsia="Times New Roman" w:hAnsi="Times New Roman" w:cs="Times New Roman"/>
          <w:sz w:val="24"/>
          <w:szCs w:val="24"/>
          <w:lang w:eastAsia="ro-RO"/>
        </w:rPr>
      </w:pPr>
      <w:r w:rsidRPr="00B24B8C">
        <w:rPr>
          <w:rFonts w:ascii="Times New Roman" w:eastAsia="Times New Roman" w:hAnsi="Times New Roman" w:cs="Times New Roman"/>
          <w:sz w:val="24"/>
          <w:szCs w:val="24"/>
          <w:lang w:eastAsia="ro-RO"/>
        </w:rPr>
        <w:t>    </w:t>
      </w:r>
      <w:r w:rsidRPr="00B24B8C">
        <w:rPr>
          <w:rFonts w:ascii="Times New Roman" w:eastAsia="Times New Roman" w:hAnsi="Times New Roman" w:cs="Times New Roman"/>
          <w:b/>
          <w:bCs/>
          <w:sz w:val="24"/>
          <w:szCs w:val="24"/>
          <w:lang w:eastAsia="ro-RO"/>
        </w:rPr>
        <w:t>4.</w:t>
      </w:r>
      <w:r w:rsidRPr="00B24B8C">
        <w:rPr>
          <w:rFonts w:ascii="Times New Roman" w:eastAsia="Times New Roman" w:hAnsi="Times New Roman" w:cs="Times New Roman"/>
          <w:sz w:val="24"/>
          <w:szCs w:val="24"/>
          <w:lang w:eastAsia="ro-RO"/>
        </w:rPr>
        <w:t xml:space="preserve"> Data </w:t>
      </w:r>
    </w:p>
    <w:tbl>
      <w:tblPr>
        <w:tblStyle w:val="TableGrid"/>
        <w:tblW w:w="0" w:type="auto"/>
        <w:tblLook w:val="04A0" w:firstRow="1" w:lastRow="0" w:firstColumn="1" w:lastColumn="0" w:noHBand="0" w:noVBand="1"/>
      </w:tblPr>
      <w:tblGrid>
        <w:gridCol w:w="9350"/>
      </w:tblGrid>
      <w:tr w:rsidR="00052189" w14:paraId="262C4364" w14:textId="77777777" w:rsidTr="00B66B75">
        <w:tc>
          <w:tcPr>
            <w:tcW w:w="9350" w:type="dxa"/>
          </w:tcPr>
          <w:p w14:paraId="7E9986AD" w14:textId="77777777" w:rsidR="00052189" w:rsidRPr="00611CC8" w:rsidRDefault="00052189" w:rsidP="00B66B75">
            <w:pPr>
              <w:spacing w:line="276" w:lineRule="auto"/>
              <w:rPr>
                <w:sz w:val="18"/>
                <w:szCs w:val="18"/>
              </w:rPr>
            </w:pPr>
            <w:r w:rsidRPr="00611CC8">
              <w:rPr>
                <w:sz w:val="18"/>
                <w:szCs w:val="18"/>
              </w:rPr>
              <w:t>* Funcţie de execuţie sau de conducere.</w:t>
            </w:r>
          </w:p>
          <w:p w14:paraId="62D0A5FD" w14:textId="77777777" w:rsidR="00052189" w:rsidRPr="002F1647" w:rsidRDefault="00052189" w:rsidP="00B66B75">
            <w:pPr>
              <w:spacing w:line="276" w:lineRule="auto"/>
              <w:rPr>
                <w:sz w:val="18"/>
                <w:szCs w:val="18"/>
              </w:rPr>
            </w:pPr>
            <w:r w:rsidRPr="002F1647">
              <w:rPr>
                <w:sz w:val="18"/>
                <w:szCs w:val="18"/>
              </w:rPr>
              <w:t>** În cazul studiilor medii se va preciza modalitatea de atestare a acestora (atestate cu diplomă de absolvire sau diplomă de bacalaureat).</w:t>
            </w:r>
          </w:p>
          <w:p w14:paraId="797CC096" w14:textId="77777777" w:rsidR="00052189" w:rsidRPr="002F1647" w:rsidRDefault="00052189" w:rsidP="00B66B75">
            <w:pPr>
              <w:spacing w:line="276" w:lineRule="auto"/>
              <w:rPr>
                <w:sz w:val="18"/>
                <w:szCs w:val="18"/>
              </w:rPr>
            </w:pPr>
            <w:r w:rsidRPr="002F1647">
              <w:rPr>
                <w:sz w:val="18"/>
                <w:szCs w:val="18"/>
              </w:rPr>
              <w:t>*** Se va specifica obţinerea unui/unei aviz/autorizaţii prevăzut/prevăzute de lege, după caz.</w:t>
            </w:r>
          </w:p>
          <w:p w14:paraId="41F526FD" w14:textId="77777777" w:rsidR="00052189" w:rsidRPr="002F1647" w:rsidRDefault="00052189" w:rsidP="00B66B75">
            <w:pPr>
              <w:spacing w:line="276" w:lineRule="auto"/>
              <w:rPr>
                <w:sz w:val="18"/>
                <w:szCs w:val="18"/>
              </w:rPr>
            </w:pPr>
            <w:r w:rsidRPr="002F1647">
              <w:rPr>
                <w:sz w:val="18"/>
                <w:szCs w:val="18"/>
              </w:rPr>
              <w:t>**** Doar în cazul funcţiilor de conducere.</w:t>
            </w:r>
          </w:p>
          <w:p w14:paraId="74E59258" w14:textId="77777777" w:rsidR="00052189" w:rsidRDefault="00052189" w:rsidP="00B66B75">
            <w:pPr>
              <w:spacing w:line="276" w:lineRule="auto"/>
            </w:pPr>
            <w:r w:rsidRPr="002F1647">
              <w:rPr>
                <w:sz w:val="18"/>
                <w:szCs w:val="18"/>
              </w:rPr>
              <w:t>***** 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tc>
      </w:tr>
    </w:tbl>
    <w:p w14:paraId="2EF00865" w14:textId="77777777" w:rsidR="002279C7" w:rsidRDefault="002279C7" w:rsidP="005D3833">
      <w:pPr>
        <w:spacing w:after="0" w:line="240" w:lineRule="auto"/>
        <w:jc w:val="both"/>
        <w:rPr>
          <w:rFonts w:ascii="Times New Roman" w:eastAsia="Times New Roman" w:hAnsi="Times New Roman" w:cs="Times New Roman"/>
          <w:b/>
          <w:bCs/>
          <w:sz w:val="24"/>
          <w:szCs w:val="24"/>
          <w:lang w:eastAsia="ro-RO"/>
        </w:rPr>
      </w:pPr>
    </w:p>
    <w:p w14:paraId="1FBC7900" w14:textId="77777777" w:rsidR="00D12616" w:rsidRDefault="00D12616" w:rsidP="005D3833">
      <w:pPr>
        <w:spacing w:after="0" w:line="240" w:lineRule="auto"/>
        <w:jc w:val="both"/>
        <w:rPr>
          <w:rFonts w:ascii="Times New Roman" w:eastAsia="Times New Roman" w:hAnsi="Times New Roman" w:cs="Times New Roman"/>
          <w:b/>
          <w:bCs/>
          <w:sz w:val="24"/>
          <w:szCs w:val="24"/>
          <w:lang w:eastAsia="ro-RO"/>
        </w:rPr>
      </w:pPr>
    </w:p>
    <w:p w14:paraId="10A180CF" w14:textId="77777777" w:rsidR="00C34337" w:rsidRDefault="00C34337" w:rsidP="00002B7F">
      <w:pPr>
        <w:widowControl w:val="0"/>
        <w:tabs>
          <w:tab w:val="left" w:pos="0"/>
        </w:tabs>
        <w:suppressAutoHyphens/>
        <w:spacing w:after="0" w:line="240" w:lineRule="auto"/>
        <w:jc w:val="both"/>
        <w:rPr>
          <w:rFonts w:ascii="Times New Roman" w:eastAsia="Lucida Sans Unicode" w:hAnsi="Times New Roman"/>
          <w:kern w:val="1"/>
          <w:sz w:val="24"/>
          <w:szCs w:val="24"/>
          <w:lang w:eastAsia="en-GB"/>
        </w:rPr>
      </w:pPr>
    </w:p>
    <w:sectPr w:rsidR="00C34337" w:rsidSect="00364F2B">
      <w:pgSz w:w="11906" w:h="16838"/>
      <w:pgMar w:top="567"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502"/>
        </w:tabs>
        <w:ind w:left="502" w:hanging="360"/>
      </w:pPr>
      <w:rPr>
        <w:b/>
      </w:rPr>
    </w:lvl>
  </w:abstractNum>
  <w:abstractNum w:abstractNumId="1" w15:restartNumberingAfterBreak="0">
    <w:nsid w:val="00000006"/>
    <w:multiLevelType w:val="singleLevel"/>
    <w:tmpl w:val="00000006"/>
    <w:name w:val="WW8Num6"/>
    <w:lvl w:ilvl="0">
      <w:start w:val="5"/>
      <w:numFmt w:val="bullet"/>
      <w:lvlText w:val="-"/>
      <w:lvlJc w:val="left"/>
      <w:pPr>
        <w:tabs>
          <w:tab w:val="num" w:pos="360"/>
        </w:tabs>
        <w:ind w:left="360" w:hanging="360"/>
      </w:pPr>
      <w:rPr>
        <w:rFonts w:ascii="Arial" w:hAnsi="Arial" w:cs="Arial"/>
      </w:rPr>
    </w:lvl>
  </w:abstractNum>
  <w:abstractNum w:abstractNumId="2" w15:restartNumberingAfterBreak="0">
    <w:nsid w:val="06A46E3C"/>
    <w:multiLevelType w:val="multilevel"/>
    <w:tmpl w:val="691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A21B2"/>
    <w:multiLevelType w:val="multilevel"/>
    <w:tmpl w:val="DC64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F1352"/>
    <w:multiLevelType w:val="hybridMultilevel"/>
    <w:tmpl w:val="290C13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47C34"/>
    <w:multiLevelType w:val="hybridMultilevel"/>
    <w:tmpl w:val="535C64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1177A3"/>
    <w:multiLevelType w:val="hybridMultilevel"/>
    <w:tmpl w:val="D11495FC"/>
    <w:lvl w:ilvl="0" w:tplc="9E8264B8">
      <w:start w:val="1"/>
      <w:numFmt w:val="lowerLetter"/>
      <w:lvlText w:val="%1)"/>
      <w:lvlJc w:val="left"/>
      <w:pPr>
        <w:ind w:left="1069" w:hanging="360"/>
      </w:pPr>
      <w:rPr>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199B752D"/>
    <w:multiLevelType w:val="hybridMultilevel"/>
    <w:tmpl w:val="285220AA"/>
    <w:lvl w:ilvl="0" w:tplc="0409000F">
      <w:start w:val="1"/>
      <w:numFmt w:val="decimal"/>
      <w:lvlText w:val="%1."/>
      <w:lvlJc w:val="left"/>
      <w:pPr>
        <w:ind w:left="720" w:hanging="360"/>
      </w:pPr>
      <w:rPr>
        <w:rFonts w:hint="default"/>
      </w:rPr>
    </w:lvl>
    <w:lvl w:ilvl="1" w:tplc="ED80D2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4D2C"/>
    <w:multiLevelType w:val="hybridMultilevel"/>
    <w:tmpl w:val="97E80B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9142E"/>
    <w:multiLevelType w:val="hybridMultilevel"/>
    <w:tmpl w:val="D0AE2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A108F"/>
    <w:multiLevelType w:val="hybridMultilevel"/>
    <w:tmpl w:val="74C8886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184394"/>
    <w:multiLevelType w:val="hybridMultilevel"/>
    <w:tmpl w:val="A208B1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C354B7"/>
    <w:multiLevelType w:val="hybridMultilevel"/>
    <w:tmpl w:val="5CF2166C"/>
    <w:lvl w:ilvl="0" w:tplc="65421936">
      <w:start w:val="1"/>
      <w:numFmt w:val="bullet"/>
      <w:lvlText w:val="-"/>
      <w:lvlJc w:val="left"/>
      <w:pPr>
        <w:tabs>
          <w:tab w:val="num" w:pos="624"/>
        </w:tabs>
        <w:ind w:left="170" w:firstLine="57"/>
      </w:pPr>
      <w:rPr>
        <w:rFonts w:ascii="Times New Roman" w:eastAsia="Times New Roman" w:hAnsi="Times New Roman" w:cs="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15:restartNumberingAfterBreak="0">
    <w:nsid w:val="1EDB62C9"/>
    <w:multiLevelType w:val="hybridMultilevel"/>
    <w:tmpl w:val="38A22932"/>
    <w:lvl w:ilvl="0" w:tplc="FFFFFFF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9E172B"/>
    <w:multiLevelType w:val="hybridMultilevel"/>
    <w:tmpl w:val="0140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D516F6"/>
    <w:multiLevelType w:val="multilevel"/>
    <w:tmpl w:val="2E1E79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A6EB4"/>
    <w:multiLevelType w:val="hybridMultilevel"/>
    <w:tmpl w:val="9E525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BA74CE"/>
    <w:multiLevelType w:val="multilevel"/>
    <w:tmpl w:val="9D0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F2C66"/>
    <w:multiLevelType w:val="hybridMultilevel"/>
    <w:tmpl w:val="0E3C6F08"/>
    <w:lvl w:ilvl="0" w:tplc="0418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180005">
      <w:start w:val="1"/>
      <w:numFmt w:val="bullet"/>
      <w:lvlText w:val=""/>
      <w:lvlJc w:val="left"/>
      <w:pPr>
        <w:ind w:left="2070" w:hanging="360"/>
      </w:pPr>
      <w:rPr>
        <w:rFonts w:ascii="Wingdings" w:hAnsi="Wingdings" w:hint="default"/>
      </w:rPr>
    </w:lvl>
    <w:lvl w:ilvl="3" w:tplc="04180001">
      <w:start w:val="1"/>
      <w:numFmt w:val="bullet"/>
      <w:lvlText w:val=""/>
      <w:lvlJc w:val="left"/>
      <w:pPr>
        <w:ind w:left="2790" w:hanging="360"/>
      </w:pPr>
      <w:rPr>
        <w:rFonts w:ascii="Symbol" w:hAnsi="Symbol" w:hint="default"/>
      </w:rPr>
    </w:lvl>
    <w:lvl w:ilvl="4" w:tplc="04180003">
      <w:start w:val="1"/>
      <w:numFmt w:val="bullet"/>
      <w:lvlText w:val="o"/>
      <w:lvlJc w:val="left"/>
      <w:pPr>
        <w:ind w:left="3510" w:hanging="360"/>
      </w:pPr>
      <w:rPr>
        <w:rFonts w:ascii="Courier New" w:hAnsi="Courier New" w:cs="Times New Roman" w:hint="default"/>
      </w:rPr>
    </w:lvl>
    <w:lvl w:ilvl="5" w:tplc="04180005">
      <w:start w:val="1"/>
      <w:numFmt w:val="bullet"/>
      <w:lvlText w:val=""/>
      <w:lvlJc w:val="left"/>
      <w:pPr>
        <w:ind w:left="4230" w:hanging="360"/>
      </w:pPr>
      <w:rPr>
        <w:rFonts w:ascii="Wingdings" w:hAnsi="Wingdings" w:hint="default"/>
      </w:rPr>
    </w:lvl>
    <w:lvl w:ilvl="6" w:tplc="04180001">
      <w:start w:val="1"/>
      <w:numFmt w:val="bullet"/>
      <w:lvlText w:val=""/>
      <w:lvlJc w:val="left"/>
      <w:pPr>
        <w:ind w:left="4950" w:hanging="360"/>
      </w:pPr>
      <w:rPr>
        <w:rFonts w:ascii="Symbol" w:hAnsi="Symbol" w:hint="default"/>
      </w:rPr>
    </w:lvl>
    <w:lvl w:ilvl="7" w:tplc="04180003">
      <w:start w:val="1"/>
      <w:numFmt w:val="bullet"/>
      <w:lvlText w:val="o"/>
      <w:lvlJc w:val="left"/>
      <w:pPr>
        <w:ind w:left="5670" w:hanging="360"/>
      </w:pPr>
      <w:rPr>
        <w:rFonts w:ascii="Courier New" w:hAnsi="Courier New" w:cs="Times New Roman" w:hint="default"/>
      </w:rPr>
    </w:lvl>
    <w:lvl w:ilvl="8" w:tplc="04180005">
      <w:start w:val="1"/>
      <w:numFmt w:val="bullet"/>
      <w:lvlText w:val=""/>
      <w:lvlJc w:val="left"/>
      <w:pPr>
        <w:ind w:left="6390" w:hanging="360"/>
      </w:pPr>
      <w:rPr>
        <w:rFonts w:ascii="Wingdings" w:hAnsi="Wingdings" w:hint="default"/>
      </w:rPr>
    </w:lvl>
  </w:abstractNum>
  <w:abstractNum w:abstractNumId="19" w15:restartNumberingAfterBreak="0">
    <w:nsid w:val="2B727AEF"/>
    <w:multiLevelType w:val="hybridMultilevel"/>
    <w:tmpl w:val="F1E8008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1E0D4F"/>
    <w:multiLevelType w:val="hybridMultilevel"/>
    <w:tmpl w:val="F664DCBA"/>
    <w:lvl w:ilvl="0" w:tplc="8A043C68">
      <w:start w:val="1"/>
      <w:numFmt w:val="decimal"/>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D926F2E"/>
    <w:multiLevelType w:val="hybridMultilevel"/>
    <w:tmpl w:val="03BA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A6EAB"/>
    <w:multiLevelType w:val="hybridMultilevel"/>
    <w:tmpl w:val="CB6A3F86"/>
    <w:lvl w:ilvl="0" w:tplc="0418000D">
      <w:start w:val="1"/>
      <w:numFmt w:val="bullet"/>
      <w:lvlText w:val=""/>
      <w:lvlJc w:val="left"/>
      <w:pPr>
        <w:ind w:left="945" w:hanging="360"/>
      </w:pPr>
      <w:rPr>
        <w:rFonts w:ascii="Wingdings" w:hAnsi="Wingdings"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23" w15:restartNumberingAfterBreak="0">
    <w:nsid w:val="343E7787"/>
    <w:multiLevelType w:val="hybridMultilevel"/>
    <w:tmpl w:val="1EE47232"/>
    <w:lvl w:ilvl="0" w:tplc="9A86A71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A1813"/>
    <w:multiLevelType w:val="hybridMultilevel"/>
    <w:tmpl w:val="916087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340E9"/>
    <w:multiLevelType w:val="hybridMultilevel"/>
    <w:tmpl w:val="C2A4CA96"/>
    <w:lvl w:ilvl="0" w:tplc="592A2F98">
      <w:numFmt w:val="bullet"/>
      <w:lvlText w:val="-"/>
      <w:lvlJc w:val="left"/>
      <w:pPr>
        <w:ind w:left="630" w:hanging="360"/>
      </w:pPr>
      <w:rPr>
        <w:rFonts w:ascii="Calibri" w:eastAsia="Times New Roman" w:hAnsi="Calibri" w:cs="Times New Roman" w:hint="default"/>
      </w:rPr>
    </w:lvl>
    <w:lvl w:ilvl="1" w:tplc="04090001">
      <w:start w:val="1"/>
      <w:numFmt w:val="bullet"/>
      <w:lvlText w:val=""/>
      <w:lvlJc w:val="left"/>
      <w:pPr>
        <w:ind w:left="1350" w:hanging="360"/>
      </w:pPr>
      <w:rPr>
        <w:rFonts w:ascii="Symbol" w:hAnsi="Symbol" w:hint="default"/>
      </w:rPr>
    </w:lvl>
    <w:lvl w:ilvl="2" w:tplc="04180005">
      <w:start w:val="1"/>
      <w:numFmt w:val="bullet"/>
      <w:lvlText w:val=""/>
      <w:lvlJc w:val="left"/>
      <w:pPr>
        <w:ind w:left="2070" w:hanging="360"/>
      </w:pPr>
      <w:rPr>
        <w:rFonts w:ascii="Wingdings" w:hAnsi="Wingdings" w:hint="default"/>
      </w:rPr>
    </w:lvl>
    <w:lvl w:ilvl="3" w:tplc="04180001">
      <w:start w:val="1"/>
      <w:numFmt w:val="bullet"/>
      <w:lvlText w:val=""/>
      <w:lvlJc w:val="left"/>
      <w:pPr>
        <w:ind w:left="2790" w:hanging="360"/>
      </w:pPr>
      <w:rPr>
        <w:rFonts w:ascii="Symbol" w:hAnsi="Symbol" w:hint="default"/>
      </w:rPr>
    </w:lvl>
    <w:lvl w:ilvl="4" w:tplc="04180003">
      <w:start w:val="1"/>
      <w:numFmt w:val="bullet"/>
      <w:lvlText w:val="o"/>
      <w:lvlJc w:val="left"/>
      <w:pPr>
        <w:ind w:left="3510" w:hanging="360"/>
      </w:pPr>
      <w:rPr>
        <w:rFonts w:ascii="Courier New" w:hAnsi="Courier New" w:cs="Times New Roman" w:hint="default"/>
      </w:rPr>
    </w:lvl>
    <w:lvl w:ilvl="5" w:tplc="04180005">
      <w:start w:val="1"/>
      <w:numFmt w:val="bullet"/>
      <w:lvlText w:val=""/>
      <w:lvlJc w:val="left"/>
      <w:pPr>
        <w:ind w:left="4230" w:hanging="360"/>
      </w:pPr>
      <w:rPr>
        <w:rFonts w:ascii="Wingdings" w:hAnsi="Wingdings" w:hint="default"/>
      </w:rPr>
    </w:lvl>
    <w:lvl w:ilvl="6" w:tplc="04180001">
      <w:start w:val="1"/>
      <w:numFmt w:val="bullet"/>
      <w:lvlText w:val=""/>
      <w:lvlJc w:val="left"/>
      <w:pPr>
        <w:ind w:left="4950" w:hanging="360"/>
      </w:pPr>
      <w:rPr>
        <w:rFonts w:ascii="Symbol" w:hAnsi="Symbol" w:hint="default"/>
      </w:rPr>
    </w:lvl>
    <w:lvl w:ilvl="7" w:tplc="04180003">
      <w:start w:val="1"/>
      <w:numFmt w:val="bullet"/>
      <w:lvlText w:val="o"/>
      <w:lvlJc w:val="left"/>
      <w:pPr>
        <w:ind w:left="5670" w:hanging="360"/>
      </w:pPr>
      <w:rPr>
        <w:rFonts w:ascii="Courier New" w:hAnsi="Courier New" w:cs="Times New Roman" w:hint="default"/>
      </w:rPr>
    </w:lvl>
    <w:lvl w:ilvl="8" w:tplc="04180005">
      <w:start w:val="1"/>
      <w:numFmt w:val="bullet"/>
      <w:lvlText w:val=""/>
      <w:lvlJc w:val="left"/>
      <w:pPr>
        <w:ind w:left="6390" w:hanging="360"/>
      </w:pPr>
      <w:rPr>
        <w:rFonts w:ascii="Wingdings" w:hAnsi="Wingdings" w:hint="default"/>
      </w:rPr>
    </w:lvl>
  </w:abstractNum>
  <w:abstractNum w:abstractNumId="26" w15:restartNumberingAfterBreak="0">
    <w:nsid w:val="366E6862"/>
    <w:multiLevelType w:val="hybridMultilevel"/>
    <w:tmpl w:val="8ABE4576"/>
    <w:lvl w:ilvl="0" w:tplc="E8D03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F977C4"/>
    <w:multiLevelType w:val="hybridMultilevel"/>
    <w:tmpl w:val="68644A5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11AB7"/>
    <w:multiLevelType w:val="hybridMultilevel"/>
    <w:tmpl w:val="47B8D076"/>
    <w:lvl w:ilvl="0" w:tplc="6542193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F75F8"/>
    <w:multiLevelType w:val="hybridMultilevel"/>
    <w:tmpl w:val="8006C648"/>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8E15E7"/>
    <w:multiLevelType w:val="hybridMultilevel"/>
    <w:tmpl w:val="F664DCBA"/>
    <w:lvl w:ilvl="0" w:tplc="FFFFFFFF">
      <w:start w:val="1"/>
      <w:numFmt w:val="decimal"/>
      <w:lvlText w:val="%1."/>
      <w:lvlJc w:val="left"/>
      <w:pPr>
        <w:ind w:left="720" w:hanging="360"/>
      </w:pPr>
      <w:rPr>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27484B"/>
    <w:multiLevelType w:val="multilevel"/>
    <w:tmpl w:val="22D0E61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D5CB5"/>
    <w:multiLevelType w:val="hybridMultilevel"/>
    <w:tmpl w:val="1CB232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5531066"/>
    <w:multiLevelType w:val="hybridMultilevel"/>
    <w:tmpl w:val="290C1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540D94"/>
    <w:multiLevelType w:val="hybridMultilevel"/>
    <w:tmpl w:val="32F2F882"/>
    <w:lvl w:ilvl="0" w:tplc="04180001">
      <w:start w:val="1"/>
      <w:numFmt w:val="bullet"/>
      <w:lvlText w:val=""/>
      <w:lvlJc w:val="left"/>
      <w:pPr>
        <w:tabs>
          <w:tab w:val="num" w:pos="360"/>
        </w:tabs>
        <w:ind w:left="360" w:hanging="360"/>
      </w:pPr>
      <w:rPr>
        <w:rFonts w:ascii="Symbol" w:hAnsi="Symbol" w:hint="default"/>
        <w:b/>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A878A3"/>
    <w:multiLevelType w:val="hybridMultilevel"/>
    <w:tmpl w:val="1CB232BC"/>
    <w:lvl w:ilvl="0" w:tplc="2A02E2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A2D2826"/>
    <w:multiLevelType w:val="hybridMultilevel"/>
    <w:tmpl w:val="D95C1E96"/>
    <w:lvl w:ilvl="0" w:tplc="0418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37920"/>
    <w:multiLevelType w:val="multilevel"/>
    <w:tmpl w:val="41D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B03C59"/>
    <w:multiLevelType w:val="multilevel"/>
    <w:tmpl w:val="EEE0A1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F469BB"/>
    <w:multiLevelType w:val="hybridMultilevel"/>
    <w:tmpl w:val="1BDAF70C"/>
    <w:lvl w:ilvl="0" w:tplc="4454CAAA">
      <w:start w:val="1"/>
      <w:numFmt w:val="decimal"/>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F691B17"/>
    <w:multiLevelType w:val="hybridMultilevel"/>
    <w:tmpl w:val="42AC27A6"/>
    <w:lvl w:ilvl="0" w:tplc="0418000F">
      <w:start w:val="1"/>
      <w:numFmt w:val="decimal"/>
      <w:lvlText w:val="%1."/>
      <w:lvlJc w:val="left"/>
      <w:pPr>
        <w:ind w:left="502" w:hanging="360"/>
      </w:pPr>
      <w:rPr>
        <w:rFonts w:hint="default"/>
      </w:rPr>
    </w:lvl>
    <w:lvl w:ilvl="1" w:tplc="9686FE48">
      <w:start w:val="1"/>
      <w:numFmt w:val="lowerLetter"/>
      <w:lvlText w:val="%2)"/>
      <w:lvlJc w:val="left"/>
      <w:pPr>
        <w:ind w:left="1298" w:hanging="360"/>
      </w:pPr>
      <w:rPr>
        <w:rFonts w:hint="default"/>
      </w:r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41" w15:restartNumberingAfterBreak="0">
    <w:nsid w:val="5F6F76CA"/>
    <w:multiLevelType w:val="hybridMultilevel"/>
    <w:tmpl w:val="6F2E9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F77B36"/>
    <w:multiLevelType w:val="multilevel"/>
    <w:tmpl w:val="3A72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AC13F5"/>
    <w:multiLevelType w:val="multilevel"/>
    <w:tmpl w:val="C48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C1533"/>
    <w:multiLevelType w:val="hybridMultilevel"/>
    <w:tmpl w:val="D7765F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9220E5E"/>
    <w:multiLevelType w:val="hybridMultilevel"/>
    <w:tmpl w:val="FD8EE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E94ECC"/>
    <w:multiLevelType w:val="hybridMultilevel"/>
    <w:tmpl w:val="74C8886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0E3A7C"/>
    <w:multiLevelType w:val="multilevel"/>
    <w:tmpl w:val="0B0A03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DF21D4"/>
    <w:multiLevelType w:val="hybridMultilevel"/>
    <w:tmpl w:val="20F6DE12"/>
    <w:lvl w:ilvl="0" w:tplc="04180001">
      <w:start w:val="1"/>
      <w:numFmt w:val="bullet"/>
      <w:lvlText w:val=""/>
      <w:lvlJc w:val="left"/>
      <w:pPr>
        <w:ind w:left="1222" w:hanging="360"/>
      </w:pPr>
      <w:rPr>
        <w:rFonts w:ascii="Symbol" w:hAnsi="Symbol"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abstractNum w:abstractNumId="49" w15:restartNumberingAfterBreak="0">
    <w:nsid w:val="78CC6EE1"/>
    <w:multiLevelType w:val="hybridMultilevel"/>
    <w:tmpl w:val="D1621B1C"/>
    <w:lvl w:ilvl="0" w:tplc="FE1AD61A">
      <w:start w:val="1"/>
      <w:numFmt w:val="decimal"/>
      <w:lvlText w:val="%1."/>
      <w:lvlJc w:val="left"/>
      <w:pPr>
        <w:tabs>
          <w:tab w:val="num" w:pos="624"/>
        </w:tabs>
        <w:ind w:left="170" w:firstLine="57"/>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16cid:durableId="274485164">
    <w:abstractNumId w:val="40"/>
  </w:num>
  <w:num w:numId="2" w16cid:durableId="771511059">
    <w:abstractNumId w:val="48"/>
  </w:num>
  <w:num w:numId="3" w16cid:durableId="406537399">
    <w:abstractNumId w:val="11"/>
  </w:num>
  <w:num w:numId="4" w16cid:durableId="1471171867">
    <w:abstractNumId w:val="34"/>
  </w:num>
  <w:num w:numId="5" w16cid:durableId="696733937">
    <w:abstractNumId w:val="5"/>
  </w:num>
  <w:num w:numId="6" w16cid:durableId="2116974132">
    <w:abstractNumId w:val="44"/>
  </w:num>
  <w:num w:numId="7" w16cid:durableId="1099448891">
    <w:abstractNumId w:val="22"/>
  </w:num>
  <w:num w:numId="8" w16cid:durableId="334958159">
    <w:abstractNumId w:val="29"/>
  </w:num>
  <w:num w:numId="9" w16cid:durableId="349919837">
    <w:abstractNumId w:val="7"/>
  </w:num>
  <w:num w:numId="10" w16cid:durableId="1710497631">
    <w:abstractNumId w:val="49"/>
  </w:num>
  <w:num w:numId="11" w16cid:durableId="1885287418">
    <w:abstractNumId w:val="12"/>
  </w:num>
  <w:num w:numId="12" w16cid:durableId="339743796">
    <w:abstractNumId w:val="20"/>
  </w:num>
  <w:num w:numId="13" w16cid:durableId="1162041533">
    <w:abstractNumId w:val="39"/>
  </w:num>
  <w:num w:numId="14" w16cid:durableId="12345311">
    <w:abstractNumId w:val="41"/>
  </w:num>
  <w:num w:numId="15" w16cid:durableId="333071001">
    <w:abstractNumId w:val="1"/>
  </w:num>
  <w:num w:numId="16" w16cid:durableId="159780907">
    <w:abstractNumId w:val="0"/>
  </w:num>
  <w:num w:numId="17" w16cid:durableId="1430396208">
    <w:abstractNumId w:val="36"/>
  </w:num>
  <w:num w:numId="18" w16cid:durableId="67774880">
    <w:abstractNumId w:val="14"/>
  </w:num>
  <w:num w:numId="19" w16cid:durableId="1136412985">
    <w:abstractNumId w:val="16"/>
  </w:num>
  <w:num w:numId="20" w16cid:durableId="1505894424">
    <w:abstractNumId w:val="21"/>
  </w:num>
  <w:num w:numId="21" w16cid:durableId="1871797036">
    <w:abstractNumId w:val="18"/>
  </w:num>
  <w:num w:numId="22" w16cid:durableId="1088648497">
    <w:abstractNumId w:val="6"/>
  </w:num>
  <w:num w:numId="23" w16cid:durableId="2141530741">
    <w:abstractNumId w:val="25"/>
  </w:num>
  <w:num w:numId="24" w16cid:durableId="1442333701">
    <w:abstractNumId w:val="6"/>
  </w:num>
  <w:num w:numId="25" w16cid:durableId="1444763154">
    <w:abstractNumId w:val="19"/>
  </w:num>
  <w:num w:numId="26" w16cid:durableId="222451508">
    <w:abstractNumId w:val="24"/>
  </w:num>
  <w:num w:numId="27" w16cid:durableId="459880099">
    <w:abstractNumId w:val="27"/>
  </w:num>
  <w:num w:numId="28" w16cid:durableId="2037848377">
    <w:abstractNumId w:val="28"/>
  </w:num>
  <w:num w:numId="29" w16cid:durableId="602495381">
    <w:abstractNumId w:val="13"/>
  </w:num>
  <w:num w:numId="30" w16cid:durableId="1626160279">
    <w:abstractNumId w:val="26"/>
  </w:num>
  <w:num w:numId="31" w16cid:durableId="1724015482">
    <w:abstractNumId w:val="23"/>
  </w:num>
  <w:num w:numId="32" w16cid:durableId="1619213076">
    <w:abstractNumId w:val="10"/>
  </w:num>
  <w:num w:numId="33" w16cid:durableId="803503385">
    <w:abstractNumId w:val="46"/>
  </w:num>
  <w:num w:numId="34" w16cid:durableId="1895962330">
    <w:abstractNumId w:val="9"/>
  </w:num>
  <w:num w:numId="35" w16cid:durableId="943881253">
    <w:abstractNumId w:val="2"/>
  </w:num>
  <w:num w:numId="36" w16cid:durableId="2054115101">
    <w:abstractNumId w:val="42"/>
  </w:num>
  <w:num w:numId="37" w16cid:durableId="502627537">
    <w:abstractNumId w:val="43"/>
  </w:num>
  <w:num w:numId="38" w16cid:durableId="882250739">
    <w:abstractNumId w:val="17"/>
  </w:num>
  <w:num w:numId="39" w16cid:durableId="1065564626">
    <w:abstractNumId w:val="3"/>
  </w:num>
  <w:num w:numId="40" w16cid:durableId="1333220786">
    <w:abstractNumId w:val="37"/>
  </w:num>
  <w:num w:numId="41" w16cid:durableId="2146242087">
    <w:abstractNumId w:val="35"/>
  </w:num>
  <w:num w:numId="42" w16cid:durableId="1352804999">
    <w:abstractNumId w:val="32"/>
  </w:num>
  <w:num w:numId="43" w16cid:durableId="2036686263">
    <w:abstractNumId w:val="45"/>
  </w:num>
  <w:num w:numId="44" w16cid:durableId="948587031">
    <w:abstractNumId w:val="33"/>
  </w:num>
  <w:num w:numId="45" w16cid:durableId="1908761110">
    <w:abstractNumId w:val="4"/>
  </w:num>
  <w:num w:numId="46" w16cid:durableId="492527417">
    <w:abstractNumId w:val="8"/>
  </w:num>
  <w:num w:numId="47" w16cid:durableId="361126336">
    <w:abstractNumId w:val="15"/>
  </w:num>
  <w:num w:numId="48" w16cid:durableId="360008904">
    <w:abstractNumId w:val="47"/>
  </w:num>
  <w:num w:numId="49" w16cid:durableId="793014738">
    <w:abstractNumId w:val="38"/>
  </w:num>
  <w:num w:numId="50" w16cid:durableId="237986382">
    <w:abstractNumId w:val="31"/>
  </w:num>
  <w:num w:numId="51" w16cid:durableId="1063955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96"/>
    <w:rsid w:val="00002B7F"/>
    <w:rsid w:val="000271C4"/>
    <w:rsid w:val="00046EA8"/>
    <w:rsid w:val="00052189"/>
    <w:rsid w:val="00072C00"/>
    <w:rsid w:val="00090E4E"/>
    <w:rsid w:val="0009465C"/>
    <w:rsid w:val="000A5395"/>
    <w:rsid w:val="000C38F9"/>
    <w:rsid w:val="000D2DCC"/>
    <w:rsid w:val="000E7E2A"/>
    <w:rsid w:val="00115DDE"/>
    <w:rsid w:val="00137847"/>
    <w:rsid w:val="00140430"/>
    <w:rsid w:val="00142C38"/>
    <w:rsid w:val="00152DEE"/>
    <w:rsid w:val="00184C2E"/>
    <w:rsid w:val="001B2D22"/>
    <w:rsid w:val="001B44C5"/>
    <w:rsid w:val="001B5C07"/>
    <w:rsid w:val="001C3994"/>
    <w:rsid w:val="001C4B3D"/>
    <w:rsid w:val="001D35BE"/>
    <w:rsid w:val="001F0E9C"/>
    <w:rsid w:val="00203766"/>
    <w:rsid w:val="00216BF6"/>
    <w:rsid w:val="00224A59"/>
    <w:rsid w:val="002279C7"/>
    <w:rsid w:val="00236331"/>
    <w:rsid w:val="0025392F"/>
    <w:rsid w:val="00267BD4"/>
    <w:rsid w:val="002816C1"/>
    <w:rsid w:val="00295CFE"/>
    <w:rsid w:val="002A344A"/>
    <w:rsid w:val="002C29B4"/>
    <w:rsid w:val="002C5BB2"/>
    <w:rsid w:val="002D5A9A"/>
    <w:rsid w:val="002E5E84"/>
    <w:rsid w:val="002F270F"/>
    <w:rsid w:val="0033044C"/>
    <w:rsid w:val="00364F2B"/>
    <w:rsid w:val="003A560B"/>
    <w:rsid w:val="003B4389"/>
    <w:rsid w:val="003C2354"/>
    <w:rsid w:val="0044422D"/>
    <w:rsid w:val="0046439B"/>
    <w:rsid w:val="004A0ABB"/>
    <w:rsid w:val="004A195B"/>
    <w:rsid w:val="004E156E"/>
    <w:rsid w:val="004E1D3E"/>
    <w:rsid w:val="0053111D"/>
    <w:rsid w:val="005332CD"/>
    <w:rsid w:val="00536CAF"/>
    <w:rsid w:val="00540363"/>
    <w:rsid w:val="00553E2B"/>
    <w:rsid w:val="0055476A"/>
    <w:rsid w:val="00580A0E"/>
    <w:rsid w:val="00597C44"/>
    <w:rsid w:val="005D3833"/>
    <w:rsid w:val="00601EE6"/>
    <w:rsid w:val="006229F7"/>
    <w:rsid w:val="00640E80"/>
    <w:rsid w:val="00665607"/>
    <w:rsid w:val="00697ADC"/>
    <w:rsid w:val="006B6107"/>
    <w:rsid w:val="006C59DA"/>
    <w:rsid w:val="006D5148"/>
    <w:rsid w:val="006F2DA3"/>
    <w:rsid w:val="00712F53"/>
    <w:rsid w:val="007530BD"/>
    <w:rsid w:val="00775776"/>
    <w:rsid w:val="00787CC9"/>
    <w:rsid w:val="007B6C41"/>
    <w:rsid w:val="007D3024"/>
    <w:rsid w:val="00817715"/>
    <w:rsid w:val="00820CD7"/>
    <w:rsid w:val="00855E93"/>
    <w:rsid w:val="0086154A"/>
    <w:rsid w:val="008A502A"/>
    <w:rsid w:val="008C77B7"/>
    <w:rsid w:val="008D5D2F"/>
    <w:rsid w:val="008D626B"/>
    <w:rsid w:val="008D77D8"/>
    <w:rsid w:val="008F167E"/>
    <w:rsid w:val="00900BF8"/>
    <w:rsid w:val="009548E1"/>
    <w:rsid w:val="009814E8"/>
    <w:rsid w:val="0098519F"/>
    <w:rsid w:val="00986EF0"/>
    <w:rsid w:val="00996CE7"/>
    <w:rsid w:val="009A318C"/>
    <w:rsid w:val="009C0084"/>
    <w:rsid w:val="009E1D86"/>
    <w:rsid w:val="00A561FF"/>
    <w:rsid w:val="00A928DD"/>
    <w:rsid w:val="00AB1309"/>
    <w:rsid w:val="00AB1A1C"/>
    <w:rsid w:val="00AE0526"/>
    <w:rsid w:val="00AE44F4"/>
    <w:rsid w:val="00B24B8C"/>
    <w:rsid w:val="00B41B2E"/>
    <w:rsid w:val="00B5381E"/>
    <w:rsid w:val="00B64530"/>
    <w:rsid w:val="00B96929"/>
    <w:rsid w:val="00BA5A25"/>
    <w:rsid w:val="00BB01C7"/>
    <w:rsid w:val="00BD09D6"/>
    <w:rsid w:val="00BE5BEF"/>
    <w:rsid w:val="00C0397C"/>
    <w:rsid w:val="00C25DAF"/>
    <w:rsid w:val="00C34337"/>
    <w:rsid w:val="00C45612"/>
    <w:rsid w:val="00C5046F"/>
    <w:rsid w:val="00C51829"/>
    <w:rsid w:val="00C57DC2"/>
    <w:rsid w:val="00C751EA"/>
    <w:rsid w:val="00C7601F"/>
    <w:rsid w:val="00C874E9"/>
    <w:rsid w:val="00CA53A3"/>
    <w:rsid w:val="00CC2BEF"/>
    <w:rsid w:val="00CF7374"/>
    <w:rsid w:val="00D0684C"/>
    <w:rsid w:val="00D12616"/>
    <w:rsid w:val="00D3521F"/>
    <w:rsid w:val="00D444A6"/>
    <w:rsid w:val="00D46485"/>
    <w:rsid w:val="00D56480"/>
    <w:rsid w:val="00D65EB9"/>
    <w:rsid w:val="00D71FB3"/>
    <w:rsid w:val="00D7293F"/>
    <w:rsid w:val="00D77101"/>
    <w:rsid w:val="00DD6194"/>
    <w:rsid w:val="00DE43B6"/>
    <w:rsid w:val="00DE651A"/>
    <w:rsid w:val="00DE6A6C"/>
    <w:rsid w:val="00E41F89"/>
    <w:rsid w:val="00E508DC"/>
    <w:rsid w:val="00E57807"/>
    <w:rsid w:val="00E7797B"/>
    <w:rsid w:val="00E97BED"/>
    <w:rsid w:val="00EB491A"/>
    <w:rsid w:val="00EB4D2F"/>
    <w:rsid w:val="00EE58EB"/>
    <w:rsid w:val="00F059B6"/>
    <w:rsid w:val="00F0725D"/>
    <w:rsid w:val="00F30343"/>
    <w:rsid w:val="00F5345E"/>
    <w:rsid w:val="00F62061"/>
    <w:rsid w:val="00F74596"/>
    <w:rsid w:val="00F8371B"/>
    <w:rsid w:val="00F94375"/>
    <w:rsid w:val="00FA3B68"/>
    <w:rsid w:val="00FC1EDB"/>
    <w:rsid w:val="00FD2A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FE8F"/>
  <w15:docId w15:val="{09534087-C4A8-4060-A283-6D63CB2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59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F74596"/>
    <w:rPr>
      <w:color w:val="0000FF"/>
      <w:u w:val="single"/>
    </w:rPr>
  </w:style>
  <w:style w:type="table" w:styleId="TableGrid">
    <w:name w:val="Table Grid"/>
    <w:basedOn w:val="TableNormal"/>
    <w:uiPriority w:val="59"/>
    <w:rsid w:val="00F745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271C4"/>
    <w:pPr>
      <w:spacing w:after="0" w:line="240" w:lineRule="auto"/>
      <w:ind w:left="720"/>
      <w:contextualSpacing/>
    </w:pPr>
    <w:rPr>
      <w:rFonts w:ascii="Times New Roman" w:eastAsia="Times New Roman" w:hAnsi="Times New Roman" w:cs="Times New Roman"/>
      <w:sz w:val="24"/>
      <w:szCs w:val="24"/>
    </w:rPr>
  </w:style>
  <w:style w:type="paragraph" w:customStyle="1" w:styleId="Listparagraf1">
    <w:name w:val="Listă paragraf1"/>
    <w:basedOn w:val="Normal"/>
    <w:rsid w:val="00BD09D6"/>
    <w:pPr>
      <w:suppressAutoHyphens/>
      <w:ind w:left="720"/>
    </w:pPr>
    <w:rPr>
      <w:rFonts w:ascii="Calibri" w:eastAsia="SimSun" w:hAnsi="Calibri" w:cs="Times New Roman"/>
      <w:lang w:eastAsia="ar-SA"/>
    </w:rPr>
  </w:style>
  <w:style w:type="paragraph" w:customStyle="1" w:styleId="Caracter">
    <w:name w:val="Caracter"/>
    <w:basedOn w:val="Normal"/>
    <w:rsid w:val="00BD09D6"/>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rsid w:val="0013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847"/>
    <w:rPr>
      <w:rFonts w:ascii="Segoe UI" w:hAnsi="Segoe UI" w:cs="Segoe UI"/>
      <w:sz w:val="18"/>
      <w:szCs w:val="18"/>
    </w:rPr>
  </w:style>
  <w:style w:type="character" w:styleId="Strong">
    <w:name w:val="Strong"/>
    <w:basedOn w:val="DefaultParagraphFont"/>
    <w:uiPriority w:val="22"/>
    <w:qFormat/>
    <w:rsid w:val="00464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935">
      <w:bodyDiv w:val="1"/>
      <w:marLeft w:val="0"/>
      <w:marRight w:val="0"/>
      <w:marTop w:val="0"/>
      <w:marBottom w:val="0"/>
      <w:divBdr>
        <w:top w:val="none" w:sz="0" w:space="0" w:color="auto"/>
        <w:left w:val="none" w:sz="0" w:space="0" w:color="auto"/>
        <w:bottom w:val="none" w:sz="0" w:space="0" w:color="auto"/>
        <w:right w:val="none" w:sz="0" w:space="0" w:color="auto"/>
      </w:divBdr>
      <w:divsChild>
        <w:div w:id="1216043394">
          <w:marLeft w:val="0"/>
          <w:marRight w:val="0"/>
          <w:marTop w:val="0"/>
          <w:marBottom w:val="0"/>
          <w:divBdr>
            <w:top w:val="none" w:sz="0" w:space="0" w:color="auto"/>
            <w:left w:val="none" w:sz="0" w:space="0" w:color="auto"/>
            <w:bottom w:val="none" w:sz="0" w:space="0" w:color="auto"/>
            <w:right w:val="none" w:sz="0" w:space="0" w:color="auto"/>
          </w:divBdr>
        </w:div>
        <w:div w:id="1811049946">
          <w:marLeft w:val="0"/>
          <w:marRight w:val="0"/>
          <w:marTop w:val="0"/>
          <w:marBottom w:val="0"/>
          <w:divBdr>
            <w:top w:val="none" w:sz="0" w:space="0" w:color="auto"/>
            <w:left w:val="none" w:sz="0" w:space="0" w:color="auto"/>
            <w:bottom w:val="none" w:sz="0" w:space="0" w:color="auto"/>
            <w:right w:val="none" w:sz="0" w:space="0" w:color="auto"/>
          </w:divBdr>
        </w:div>
        <w:div w:id="2040743944">
          <w:marLeft w:val="0"/>
          <w:marRight w:val="0"/>
          <w:marTop w:val="0"/>
          <w:marBottom w:val="0"/>
          <w:divBdr>
            <w:top w:val="none" w:sz="0" w:space="0" w:color="auto"/>
            <w:left w:val="none" w:sz="0" w:space="0" w:color="auto"/>
            <w:bottom w:val="none" w:sz="0" w:space="0" w:color="auto"/>
            <w:right w:val="none" w:sz="0" w:space="0" w:color="auto"/>
          </w:divBdr>
        </w:div>
        <w:div w:id="105008344">
          <w:marLeft w:val="0"/>
          <w:marRight w:val="0"/>
          <w:marTop w:val="0"/>
          <w:marBottom w:val="0"/>
          <w:divBdr>
            <w:top w:val="none" w:sz="0" w:space="0" w:color="auto"/>
            <w:left w:val="none" w:sz="0" w:space="0" w:color="auto"/>
            <w:bottom w:val="none" w:sz="0" w:space="0" w:color="auto"/>
            <w:right w:val="none" w:sz="0" w:space="0" w:color="auto"/>
          </w:divBdr>
        </w:div>
        <w:div w:id="105544306">
          <w:marLeft w:val="0"/>
          <w:marRight w:val="0"/>
          <w:marTop w:val="0"/>
          <w:marBottom w:val="0"/>
          <w:divBdr>
            <w:top w:val="none" w:sz="0" w:space="0" w:color="auto"/>
            <w:left w:val="none" w:sz="0" w:space="0" w:color="auto"/>
            <w:bottom w:val="none" w:sz="0" w:space="0" w:color="auto"/>
            <w:right w:val="none" w:sz="0" w:space="0" w:color="auto"/>
          </w:divBdr>
        </w:div>
        <w:div w:id="572744460">
          <w:marLeft w:val="0"/>
          <w:marRight w:val="0"/>
          <w:marTop w:val="0"/>
          <w:marBottom w:val="0"/>
          <w:divBdr>
            <w:top w:val="none" w:sz="0" w:space="0" w:color="auto"/>
            <w:left w:val="none" w:sz="0" w:space="0" w:color="auto"/>
            <w:bottom w:val="none" w:sz="0" w:space="0" w:color="auto"/>
            <w:right w:val="none" w:sz="0" w:space="0" w:color="auto"/>
          </w:divBdr>
        </w:div>
        <w:div w:id="1980257858">
          <w:marLeft w:val="0"/>
          <w:marRight w:val="0"/>
          <w:marTop w:val="0"/>
          <w:marBottom w:val="0"/>
          <w:divBdr>
            <w:top w:val="none" w:sz="0" w:space="0" w:color="auto"/>
            <w:left w:val="none" w:sz="0" w:space="0" w:color="auto"/>
            <w:bottom w:val="none" w:sz="0" w:space="0" w:color="auto"/>
            <w:right w:val="none" w:sz="0" w:space="0" w:color="auto"/>
          </w:divBdr>
        </w:div>
        <w:div w:id="1178930177">
          <w:marLeft w:val="0"/>
          <w:marRight w:val="0"/>
          <w:marTop w:val="0"/>
          <w:marBottom w:val="0"/>
          <w:divBdr>
            <w:top w:val="none" w:sz="0" w:space="0" w:color="auto"/>
            <w:left w:val="none" w:sz="0" w:space="0" w:color="auto"/>
            <w:bottom w:val="none" w:sz="0" w:space="0" w:color="auto"/>
            <w:right w:val="none" w:sz="0" w:space="0" w:color="auto"/>
          </w:divBdr>
        </w:div>
        <w:div w:id="2115438285">
          <w:marLeft w:val="0"/>
          <w:marRight w:val="0"/>
          <w:marTop w:val="0"/>
          <w:marBottom w:val="0"/>
          <w:divBdr>
            <w:top w:val="none" w:sz="0" w:space="0" w:color="auto"/>
            <w:left w:val="none" w:sz="0" w:space="0" w:color="auto"/>
            <w:bottom w:val="none" w:sz="0" w:space="0" w:color="auto"/>
            <w:right w:val="none" w:sz="0" w:space="0" w:color="auto"/>
          </w:divBdr>
        </w:div>
        <w:div w:id="1566180612">
          <w:marLeft w:val="0"/>
          <w:marRight w:val="0"/>
          <w:marTop w:val="0"/>
          <w:marBottom w:val="0"/>
          <w:divBdr>
            <w:top w:val="none" w:sz="0" w:space="0" w:color="auto"/>
            <w:left w:val="none" w:sz="0" w:space="0" w:color="auto"/>
            <w:bottom w:val="none" w:sz="0" w:space="0" w:color="auto"/>
            <w:right w:val="none" w:sz="0" w:space="0" w:color="auto"/>
          </w:divBdr>
        </w:div>
        <w:div w:id="1723480269">
          <w:marLeft w:val="0"/>
          <w:marRight w:val="0"/>
          <w:marTop w:val="0"/>
          <w:marBottom w:val="0"/>
          <w:divBdr>
            <w:top w:val="none" w:sz="0" w:space="0" w:color="auto"/>
            <w:left w:val="none" w:sz="0" w:space="0" w:color="auto"/>
            <w:bottom w:val="none" w:sz="0" w:space="0" w:color="auto"/>
            <w:right w:val="none" w:sz="0" w:space="0" w:color="auto"/>
          </w:divBdr>
        </w:div>
        <w:div w:id="609431038">
          <w:marLeft w:val="0"/>
          <w:marRight w:val="0"/>
          <w:marTop w:val="0"/>
          <w:marBottom w:val="0"/>
          <w:divBdr>
            <w:top w:val="none" w:sz="0" w:space="0" w:color="auto"/>
            <w:left w:val="none" w:sz="0" w:space="0" w:color="auto"/>
            <w:bottom w:val="none" w:sz="0" w:space="0" w:color="auto"/>
            <w:right w:val="none" w:sz="0" w:space="0" w:color="auto"/>
          </w:divBdr>
        </w:div>
        <w:div w:id="44765132">
          <w:marLeft w:val="0"/>
          <w:marRight w:val="0"/>
          <w:marTop w:val="0"/>
          <w:marBottom w:val="0"/>
          <w:divBdr>
            <w:top w:val="none" w:sz="0" w:space="0" w:color="auto"/>
            <w:left w:val="none" w:sz="0" w:space="0" w:color="auto"/>
            <w:bottom w:val="none" w:sz="0" w:space="0" w:color="auto"/>
            <w:right w:val="none" w:sz="0" w:space="0" w:color="auto"/>
          </w:divBdr>
        </w:div>
        <w:div w:id="531188088">
          <w:marLeft w:val="0"/>
          <w:marRight w:val="0"/>
          <w:marTop w:val="0"/>
          <w:marBottom w:val="0"/>
          <w:divBdr>
            <w:top w:val="none" w:sz="0" w:space="0" w:color="auto"/>
            <w:left w:val="none" w:sz="0" w:space="0" w:color="auto"/>
            <w:bottom w:val="none" w:sz="0" w:space="0" w:color="auto"/>
            <w:right w:val="none" w:sz="0" w:space="0" w:color="auto"/>
          </w:divBdr>
        </w:div>
        <w:div w:id="495532907">
          <w:marLeft w:val="0"/>
          <w:marRight w:val="0"/>
          <w:marTop w:val="0"/>
          <w:marBottom w:val="0"/>
          <w:divBdr>
            <w:top w:val="none" w:sz="0" w:space="0" w:color="auto"/>
            <w:left w:val="none" w:sz="0" w:space="0" w:color="auto"/>
            <w:bottom w:val="none" w:sz="0" w:space="0" w:color="auto"/>
            <w:right w:val="none" w:sz="0" w:space="0" w:color="auto"/>
          </w:divBdr>
        </w:div>
        <w:div w:id="255941168">
          <w:marLeft w:val="0"/>
          <w:marRight w:val="0"/>
          <w:marTop w:val="0"/>
          <w:marBottom w:val="0"/>
          <w:divBdr>
            <w:top w:val="none" w:sz="0" w:space="0" w:color="auto"/>
            <w:left w:val="none" w:sz="0" w:space="0" w:color="auto"/>
            <w:bottom w:val="none" w:sz="0" w:space="0" w:color="auto"/>
            <w:right w:val="none" w:sz="0" w:space="0" w:color="auto"/>
          </w:divBdr>
        </w:div>
        <w:div w:id="1989548203">
          <w:marLeft w:val="0"/>
          <w:marRight w:val="0"/>
          <w:marTop w:val="0"/>
          <w:marBottom w:val="0"/>
          <w:divBdr>
            <w:top w:val="none" w:sz="0" w:space="0" w:color="auto"/>
            <w:left w:val="none" w:sz="0" w:space="0" w:color="auto"/>
            <w:bottom w:val="none" w:sz="0" w:space="0" w:color="auto"/>
            <w:right w:val="none" w:sz="0" w:space="0" w:color="auto"/>
          </w:divBdr>
        </w:div>
        <w:div w:id="1614365534">
          <w:marLeft w:val="0"/>
          <w:marRight w:val="0"/>
          <w:marTop w:val="0"/>
          <w:marBottom w:val="0"/>
          <w:divBdr>
            <w:top w:val="none" w:sz="0" w:space="0" w:color="auto"/>
            <w:left w:val="none" w:sz="0" w:space="0" w:color="auto"/>
            <w:bottom w:val="none" w:sz="0" w:space="0" w:color="auto"/>
            <w:right w:val="none" w:sz="0" w:space="0" w:color="auto"/>
          </w:divBdr>
        </w:div>
        <w:div w:id="230360020">
          <w:marLeft w:val="0"/>
          <w:marRight w:val="0"/>
          <w:marTop w:val="0"/>
          <w:marBottom w:val="0"/>
          <w:divBdr>
            <w:top w:val="none" w:sz="0" w:space="0" w:color="auto"/>
            <w:left w:val="none" w:sz="0" w:space="0" w:color="auto"/>
            <w:bottom w:val="none" w:sz="0" w:space="0" w:color="auto"/>
            <w:right w:val="none" w:sz="0" w:space="0" w:color="auto"/>
          </w:divBdr>
        </w:div>
        <w:div w:id="1978802245">
          <w:marLeft w:val="0"/>
          <w:marRight w:val="0"/>
          <w:marTop w:val="0"/>
          <w:marBottom w:val="0"/>
          <w:divBdr>
            <w:top w:val="none" w:sz="0" w:space="0" w:color="auto"/>
            <w:left w:val="none" w:sz="0" w:space="0" w:color="auto"/>
            <w:bottom w:val="none" w:sz="0" w:space="0" w:color="auto"/>
            <w:right w:val="none" w:sz="0" w:space="0" w:color="auto"/>
          </w:divBdr>
        </w:div>
        <w:div w:id="355696106">
          <w:marLeft w:val="0"/>
          <w:marRight w:val="0"/>
          <w:marTop w:val="0"/>
          <w:marBottom w:val="0"/>
          <w:divBdr>
            <w:top w:val="none" w:sz="0" w:space="0" w:color="auto"/>
            <w:left w:val="none" w:sz="0" w:space="0" w:color="auto"/>
            <w:bottom w:val="none" w:sz="0" w:space="0" w:color="auto"/>
            <w:right w:val="none" w:sz="0" w:space="0" w:color="auto"/>
          </w:divBdr>
        </w:div>
        <w:div w:id="985666087">
          <w:marLeft w:val="0"/>
          <w:marRight w:val="0"/>
          <w:marTop w:val="0"/>
          <w:marBottom w:val="0"/>
          <w:divBdr>
            <w:top w:val="none" w:sz="0" w:space="0" w:color="auto"/>
            <w:left w:val="none" w:sz="0" w:space="0" w:color="auto"/>
            <w:bottom w:val="none" w:sz="0" w:space="0" w:color="auto"/>
            <w:right w:val="none" w:sz="0" w:space="0" w:color="auto"/>
          </w:divBdr>
        </w:div>
        <w:div w:id="1665627834">
          <w:marLeft w:val="0"/>
          <w:marRight w:val="0"/>
          <w:marTop w:val="0"/>
          <w:marBottom w:val="0"/>
          <w:divBdr>
            <w:top w:val="none" w:sz="0" w:space="0" w:color="auto"/>
            <w:left w:val="none" w:sz="0" w:space="0" w:color="auto"/>
            <w:bottom w:val="none" w:sz="0" w:space="0" w:color="auto"/>
            <w:right w:val="none" w:sz="0" w:space="0" w:color="auto"/>
          </w:divBdr>
        </w:div>
        <w:div w:id="1746493650">
          <w:marLeft w:val="0"/>
          <w:marRight w:val="0"/>
          <w:marTop w:val="0"/>
          <w:marBottom w:val="0"/>
          <w:divBdr>
            <w:top w:val="none" w:sz="0" w:space="0" w:color="auto"/>
            <w:left w:val="none" w:sz="0" w:space="0" w:color="auto"/>
            <w:bottom w:val="none" w:sz="0" w:space="0" w:color="auto"/>
            <w:right w:val="none" w:sz="0" w:space="0" w:color="auto"/>
          </w:divBdr>
        </w:div>
        <w:div w:id="125204678">
          <w:marLeft w:val="0"/>
          <w:marRight w:val="0"/>
          <w:marTop w:val="0"/>
          <w:marBottom w:val="0"/>
          <w:divBdr>
            <w:top w:val="none" w:sz="0" w:space="0" w:color="auto"/>
            <w:left w:val="none" w:sz="0" w:space="0" w:color="auto"/>
            <w:bottom w:val="none" w:sz="0" w:space="0" w:color="auto"/>
            <w:right w:val="none" w:sz="0" w:space="0" w:color="auto"/>
          </w:divBdr>
        </w:div>
        <w:div w:id="1608154990">
          <w:marLeft w:val="0"/>
          <w:marRight w:val="0"/>
          <w:marTop w:val="0"/>
          <w:marBottom w:val="0"/>
          <w:divBdr>
            <w:top w:val="none" w:sz="0" w:space="0" w:color="auto"/>
            <w:left w:val="none" w:sz="0" w:space="0" w:color="auto"/>
            <w:bottom w:val="none" w:sz="0" w:space="0" w:color="auto"/>
            <w:right w:val="none" w:sz="0" w:space="0" w:color="auto"/>
          </w:divBdr>
        </w:div>
        <w:div w:id="1393574630">
          <w:marLeft w:val="0"/>
          <w:marRight w:val="0"/>
          <w:marTop w:val="0"/>
          <w:marBottom w:val="0"/>
          <w:divBdr>
            <w:top w:val="none" w:sz="0" w:space="0" w:color="auto"/>
            <w:left w:val="none" w:sz="0" w:space="0" w:color="auto"/>
            <w:bottom w:val="none" w:sz="0" w:space="0" w:color="auto"/>
            <w:right w:val="none" w:sz="0" w:space="0" w:color="auto"/>
          </w:divBdr>
        </w:div>
      </w:divsChild>
    </w:div>
    <w:div w:id="41909243">
      <w:bodyDiv w:val="1"/>
      <w:marLeft w:val="0"/>
      <w:marRight w:val="0"/>
      <w:marTop w:val="0"/>
      <w:marBottom w:val="0"/>
      <w:divBdr>
        <w:top w:val="none" w:sz="0" w:space="0" w:color="auto"/>
        <w:left w:val="none" w:sz="0" w:space="0" w:color="auto"/>
        <w:bottom w:val="none" w:sz="0" w:space="0" w:color="auto"/>
        <w:right w:val="none" w:sz="0" w:space="0" w:color="auto"/>
      </w:divBdr>
    </w:div>
    <w:div w:id="713818905">
      <w:bodyDiv w:val="1"/>
      <w:marLeft w:val="0"/>
      <w:marRight w:val="0"/>
      <w:marTop w:val="0"/>
      <w:marBottom w:val="0"/>
      <w:divBdr>
        <w:top w:val="none" w:sz="0" w:space="0" w:color="auto"/>
        <w:left w:val="none" w:sz="0" w:space="0" w:color="auto"/>
        <w:bottom w:val="none" w:sz="0" w:space="0" w:color="auto"/>
        <w:right w:val="none" w:sz="0" w:space="0" w:color="auto"/>
      </w:divBdr>
      <w:divsChild>
        <w:div w:id="551507328">
          <w:marLeft w:val="0"/>
          <w:marRight w:val="0"/>
          <w:marTop w:val="0"/>
          <w:marBottom w:val="0"/>
          <w:divBdr>
            <w:top w:val="none" w:sz="0" w:space="0" w:color="auto"/>
            <w:left w:val="none" w:sz="0" w:space="0" w:color="auto"/>
            <w:bottom w:val="none" w:sz="0" w:space="0" w:color="auto"/>
            <w:right w:val="none" w:sz="0" w:space="0" w:color="auto"/>
          </w:divBdr>
        </w:div>
      </w:divsChild>
    </w:div>
    <w:div w:id="1481462398">
      <w:bodyDiv w:val="1"/>
      <w:marLeft w:val="0"/>
      <w:marRight w:val="0"/>
      <w:marTop w:val="0"/>
      <w:marBottom w:val="0"/>
      <w:divBdr>
        <w:top w:val="none" w:sz="0" w:space="0" w:color="auto"/>
        <w:left w:val="none" w:sz="0" w:space="0" w:color="auto"/>
        <w:bottom w:val="none" w:sz="0" w:space="0" w:color="auto"/>
        <w:right w:val="none" w:sz="0" w:space="0" w:color="auto"/>
      </w:divBdr>
      <w:divsChild>
        <w:div w:id="1442530122">
          <w:marLeft w:val="0"/>
          <w:marRight w:val="0"/>
          <w:marTop w:val="0"/>
          <w:marBottom w:val="0"/>
          <w:divBdr>
            <w:top w:val="none" w:sz="0" w:space="0" w:color="auto"/>
            <w:left w:val="none" w:sz="0" w:space="0" w:color="auto"/>
            <w:bottom w:val="none" w:sz="0" w:space="0" w:color="auto"/>
            <w:right w:val="none" w:sz="0" w:space="0" w:color="auto"/>
          </w:divBdr>
        </w:div>
        <w:div w:id="201138705">
          <w:marLeft w:val="0"/>
          <w:marRight w:val="0"/>
          <w:marTop w:val="0"/>
          <w:marBottom w:val="0"/>
          <w:divBdr>
            <w:top w:val="none" w:sz="0" w:space="0" w:color="auto"/>
            <w:left w:val="none" w:sz="0" w:space="0" w:color="auto"/>
            <w:bottom w:val="none" w:sz="0" w:space="0" w:color="auto"/>
            <w:right w:val="none" w:sz="0" w:space="0" w:color="auto"/>
          </w:divBdr>
        </w:div>
        <w:div w:id="39939884">
          <w:marLeft w:val="0"/>
          <w:marRight w:val="0"/>
          <w:marTop w:val="0"/>
          <w:marBottom w:val="0"/>
          <w:divBdr>
            <w:top w:val="none" w:sz="0" w:space="0" w:color="auto"/>
            <w:left w:val="none" w:sz="0" w:space="0" w:color="auto"/>
            <w:bottom w:val="none" w:sz="0" w:space="0" w:color="auto"/>
            <w:right w:val="none" w:sz="0" w:space="0" w:color="auto"/>
          </w:divBdr>
        </w:div>
        <w:div w:id="59182505">
          <w:marLeft w:val="0"/>
          <w:marRight w:val="0"/>
          <w:marTop w:val="0"/>
          <w:marBottom w:val="0"/>
          <w:divBdr>
            <w:top w:val="none" w:sz="0" w:space="0" w:color="auto"/>
            <w:left w:val="none" w:sz="0" w:space="0" w:color="auto"/>
            <w:bottom w:val="none" w:sz="0" w:space="0" w:color="auto"/>
            <w:right w:val="none" w:sz="0" w:space="0" w:color="auto"/>
          </w:divBdr>
        </w:div>
        <w:div w:id="228420226">
          <w:marLeft w:val="0"/>
          <w:marRight w:val="0"/>
          <w:marTop w:val="0"/>
          <w:marBottom w:val="0"/>
          <w:divBdr>
            <w:top w:val="none" w:sz="0" w:space="0" w:color="auto"/>
            <w:left w:val="none" w:sz="0" w:space="0" w:color="auto"/>
            <w:bottom w:val="none" w:sz="0" w:space="0" w:color="auto"/>
            <w:right w:val="none" w:sz="0" w:space="0" w:color="auto"/>
          </w:divBdr>
        </w:div>
        <w:div w:id="922762356">
          <w:marLeft w:val="0"/>
          <w:marRight w:val="0"/>
          <w:marTop w:val="0"/>
          <w:marBottom w:val="0"/>
          <w:divBdr>
            <w:top w:val="none" w:sz="0" w:space="0" w:color="auto"/>
            <w:left w:val="none" w:sz="0" w:space="0" w:color="auto"/>
            <w:bottom w:val="none" w:sz="0" w:space="0" w:color="auto"/>
            <w:right w:val="none" w:sz="0" w:space="0" w:color="auto"/>
          </w:divBdr>
        </w:div>
        <w:div w:id="942805631">
          <w:marLeft w:val="0"/>
          <w:marRight w:val="0"/>
          <w:marTop w:val="0"/>
          <w:marBottom w:val="0"/>
          <w:divBdr>
            <w:top w:val="none" w:sz="0" w:space="0" w:color="auto"/>
            <w:left w:val="none" w:sz="0" w:space="0" w:color="auto"/>
            <w:bottom w:val="none" w:sz="0" w:space="0" w:color="auto"/>
            <w:right w:val="none" w:sz="0" w:space="0" w:color="auto"/>
          </w:divBdr>
        </w:div>
        <w:div w:id="305166079">
          <w:marLeft w:val="0"/>
          <w:marRight w:val="0"/>
          <w:marTop w:val="0"/>
          <w:marBottom w:val="0"/>
          <w:divBdr>
            <w:top w:val="none" w:sz="0" w:space="0" w:color="auto"/>
            <w:left w:val="none" w:sz="0" w:space="0" w:color="auto"/>
            <w:bottom w:val="none" w:sz="0" w:space="0" w:color="auto"/>
            <w:right w:val="none" w:sz="0" w:space="0" w:color="auto"/>
          </w:divBdr>
        </w:div>
        <w:div w:id="1028481502">
          <w:marLeft w:val="0"/>
          <w:marRight w:val="0"/>
          <w:marTop w:val="0"/>
          <w:marBottom w:val="0"/>
          <w:divBdr>
            <w:top w:val="none" w:sz="0" w:space="0" w:color="auto"/>
            <w:left w:val="none" w:sz="0" w:space="0" w:color="auto"/>
            <w:bottom w:val="none" w:sz="0" w:space="0" w:color="auto"/>
            <w:right w:val="none" w:sz="0" w:space="0" w:color="auto"/>
          </w:divBdr>
        </w:div>
        <w:div w:id="804156169">
          <w:marLeft w:val="0"/>
          <w:marRight w:val="0"/>
          <w:marTop w:val="0"/>
          <w:marBottom w:val="0"/>
          <w:divBdr>
            <w:top w:val="none" w:sz="0" w:space="0" w:color="auto"/>
            <w:left w:val="none" w:sz="0" w:space="0" w:color="auto"/>
            <w:bottom w:val="none" w:sz="0" w:space="0" w:color="auto"/>
            <w:right w:val="none" w:sz="0" w:space="0" w:color="auto"/>
          </w:divBdr>
        </w:div>
        <w:div w:id="975644677">
          <w:marLeft w:val="0"/>
          <w:marRight w:val="0"/>
          <w:marTop w:val="0"/>
          <w:marBottom w:val="0"/>
          <w:divBdr>
            <w:top w:val="none" w:sz="0" w:space="0" w:color="auto"/>
            <w:left w:val="none" w:sz="0" w:space="0" w:color="auto"/>
            <w:bottom w:val="none" w:sz="0" w:space="0" w:color="auto"/>
            <w:right w:val="none" w:sz="0" w:space="0" w:color="auto"/>
          </w:divBdr>
        </w:div>
        <w:div w:id="1333529859">
          <w:marLeft w:val="0"/>
          <w:marRight w:val="0"/>
          <w:marTop w:val="0"/>
          <w:marBottom w:val="0"/>
          <w:divBdr>
            <w:top w:val="none" w:sz="0" w:space="0" w:color="auto"/>
            <w:left w:val="none" w:sz="0" w:space="0" w:color="auto"/>
            <w:bottom w:val="none" w:sz="0" w:space="0" w:color="auto"/>
            <w:right w:val="none" w:sz="0" w:space="0" w:color="auto"/>
          </w:divBdr>
        </w:div>
        <w:div w:id="704990351">
          <w:marLeft w:val="0"/>
          <w:marRight w:val="0"/>
          <w:marTop w:val="0"/>
          <w:marBottom w:val="0"/>
          <w:divBdr>
            <w:top w:val="none" w:sz="0" w:space="0" w:color="auto"/>
            <w:left w:val="none" w:sz="0" w:space="0" w:color="auto"/>
            <w:bottom w:val="none" w:sz="0" w:space="0" w:color="auto"/>
            <w:right w:val="none" w:sz="0" w:space="0" w:color="auto"/>
          </w:divBdr>
        </w:div>
        <w:div w:id="387340186">
          <w:marLeft w:val="0"/>
          <w:marRight w:val="0"/>
          <w:marTop w:val="0"/>
          <w:marBottom w:val="0"/>
          <w:divBdr>
            <w:top w:val="none" w:sz="0" w:space="0" w:color="auto"/>
            <w:left w:val="none" w:sz="0" w:space="0" w:color="auto"/>
            <w:bottom w:val="none" w:sz="0" w:space="0" w:color="auto"/>
            <w:right w:val="none" w:sz="0" w:space="0" w:color="auto"/>
          </w:divBdr>
        </w:div>
        <w:div w:id="1410809128">
          <w:marLeft w:val="0"/>
          <w:marRight w:val="0"/>
          <w:marTop w:val="0"/>
          <w:marBottom w:val="0"/>
          <w:divBdr>
            <w:top w:val="none" w:sz="0" w:space="0" w:color="auto"/>
            <w:left w:val="none" w:sz="0" w:space="0" w:color="auto"/>
            <w:bottom w:val="none" w:sz="0" w:space="0" w:color="auto"/>
            <w:right w:val="none" w:sz="0" w:space="0" w:color="auto"/>
          </w:divBdr>
        </w:div>
        <w:div w:id="1147668151">
          <w:marLeft w:val="0"/>
          <w:marRight w:val="0"/>
          <w:marTop w:val="0"/>
          <w:marBottom w:val="0"/>
          <w:divBdr>
            <w:top w:val="none" w:sz="0" w:space="0" w:color="auto"/>
            <w:left w:val="none" w:sz="0" w:space="0" w:color="auto"/>
            <w:bottom w:val="none" w:sz="0" w:space="0" w:color="auto"/>
            <w:right w:val="none" w:sz="0" w:space="0" w:color="auto"/>
          </w:divBdr>
        </w:div>
        <w:div w:id="366300673">
          <w:marLeft w:val="0"/>
          <w:marRight w:val="0"/>
          <w:marTop w:val="0"/>
          <w:marBottom w:val="0"/>
          <w:divBdr>
            <w:top w:val="none" w:sz="0" w:space="0" w:color="auto"/>
            <w:left w:val="none" w:sz="0" w:space="0" w:color="auto"/>
            <w:bottom w:val="none" w:sz="0" w:space="0" w:color="auto"/>
            <w:right w:val="none" w:sz="0" w:space="0" w:color="auto"/>
          </w:divBdr>
        </w:div>
        <w:div w:id="524295636">
          <w:marLeft w:val="0"/>
          <w:marRight w:val="0"/>
          <w:marTop w:val="0"/>
          <w:marBottom w:val="0"/>
          <w:divBdr>
            <w:top w:val="none" w:sz="0" w:space="0" w:color="auto"/>
            <w:left w:val="none" w:sz="0" w:space="0" w:color="auto"/>
            <w:bottom w:val="none" w:sz="0" w:space="0" w:color="auto"/>
            <w:right w:val="none" w:sz="0" w:space="0" w:color="auto"/>
          </w:divBdr>
        </w:div>
        <w:div w:id="1806385724">
          <w:marLeft w:val="0"/>
          <w:marRight w:val="0"/>
          <w:marTop w:val="0"/>
          <w:marBottom w:val="0"/>
          <w:divBdr>
            <w:top w:val="none" w:sz="0" w:space="0" w:color="auto"/>
            <w:left w:val="none" w:sz="0" w:space="0" w:color="auto"/>
            <w:bottom w:val="none" w:sz="0" w:space="0" w:color="auto"/>
            <w:right w:val="none" w:sz="0" w:space="0" w:color="auto"/>
          </w:divBdr>
        </w:div>
        <w:div w:id="105470709">
          <w:marLeft w:val="0"/>
          <w:marRight w:val="0"/>
          <w:marTop w:val="0"/>
          <w:marBottom w:val="0"/>
          <w:divBdr>
            <w:top w:val="none" w:sz="0" w:space="0" w:color="auto"/>
            <w:left w:val="none" w:sz="0" w:space="0" w:color="auto"/>
            <w:bottom w:val="none" w:sz="0" w:space="0" w:color="auto"/>
            <w:right w:val="none" w:sz="0" w:space="0" w:color="auto"/>
          </w:divBdr>
        </w:div>
        <w:div w:id="11224831">
          <w:marLeft w:val="0"/>
          <w:marRight w:val="0"/>
          <w:marTop w:val="0"/>
          <w:marBottom w:val="0"/>
          <w:divBdr>
            <w:top w:val="none" w:sz="0" w:space="0" w:color="auto"/>
            <w:left w:val="none" w:sz="0" w:space="0" w:color="auto"/>
            <w:bottom w:val="none" w:sz="0" w:space="0" w:color="auto"/>
            <w:right w:val="none" w:sz="0" w:space="0" w:color="auto"/>
          </w:divBdr>
        </w:div>
        <w:div w:id="1241479833">
          <w:marLeft w:val="0"/>
          <w:marRight w:val="0"/>
          <w:marTop w:val="0"/>
          <w:marBottom w:val="0"/>
          <w:divBdr>
            <w:top w:val="none" w:sz="0" w:space="0" w:color="auto"/>
            <w:left w:val="none" w:sz="0" w:space="0" w:color="auto"/>
            <w:bottom w:val="none" w:sz="0" w:space="0" w:color="auto"/>
            <w:right w:val="none" w:sz="0" w:space="0" w:color="auto"/>
          </w:divBdr>
        </w:div>
        <w:div w:id="1932619985">
          <w:marLeft w:val="0"/>
          <w:marRight w:val="0"/>
          <w:marTop w:val="0"/>
          <w:marBottom w:val="0"/>
          <w:divBdr>
            <w:top w:val="none" w:sz="0" w:space="0" w:color="auto"/>
            <w:left w:val="none" w:sz="0" w:space="0" w:color="auto"/>
            <w:bottom w:val="none" w:sz="0" w:space="0" w:color="auto"/>
            <w:right w:val="none" w:sz="0" w:space="0" w:color="auto"/>
          </w:divBdr>
        </w:div>
        <w:div w:id="764766762">
          <w:marLeft w:val="0"/>
          <w:marRight w:val="0"/>
          <w:marTop w:val="0"/>
          <w:marBottom w:val="0"/>
          <w:divBdr>
            <w:top w:val="none" w:sz="0" w:space="0" w:color="auto"/>
            <w:left w:val="none" w:sz="0" w:space="0" w:color="auto"/>
            <w:bottom w:val="none" w:sz="0" w:space="0" w:color="auto"/>
            <w:right w:val="none" w:sz="0" w:space="0" w:color="auto"/>
          </w:divBdr>
        </w:div>
        <w:div w:id="1671520049">
          <w:marLeft w:val="0"/>
          <w:marRight w:val="0"/>
          <w:marTop w:val="0"/>
          <w:marBottom w:val="0"/>
          <w:divBdr>
            <w:top w:val="none" w:sz="0" w:space="0" w:color="auto"/>
            <w:left w:val="none" w:sz="0" w:space="0" w:color="auto"/>
            <w:bottom w:val="none" w:sz="0" w:space="0" w:color="auto"/>
            <w:right w:val="none" w:sz="0" w:space="0" w:color="auto"/>
          </w:divBdr>
        </w:div>
        <w:div w:id="133060626">
          <w:marLeft w:val="0"/>
          <w:marRight w:val="0"/>
          <w:marTop w:val="0"/>
          <w:marBottom w:val="0"/>
          <w:divBdr>
            <w:top w:val="none" w:sz="0" w:space="0" w:color="auto"/>
            <w:left w:val="none" w:sz="0" w:space="0" w:color="auto"/>
            <w:bottom w:val="none" w:sz="0" w:space="0" w:color="auto"/>
            <w:right w:val="none" w:sz="0" w:space="0" w:color="auto"/>
          </w:divBdr>
        </w:div>
        <w:div w:id="132285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nforms.lexnavigator.net/2008/iulie/2008-07-mof-530-611-1-1-fisa_postului.rtf"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1380</Words>
  <Characters>7870</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Petrica</dc:creator>
  <cp:lastModifiedBy>teste teste</cp:lastModifiedBy>
  <cp:revision>3</cp:revision>
  <cp:lastPrinted>2025-01-09T07:31:00Z</cp:lastPrinted>
  <dcterms:created xsi:type="dcterms:W3CDTF">2026-05-04T11:31:00Z</dcterms:created>
  <dcterms:modified xsi:type="dcterms:W3CDTF">2026-05-04T12:06:00Z</dcterms:modified>
</cp:coreProperties>
</file>